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948F" w14:textId="77777777" w:rsidR="003426A1" w:rsidRDefault="003426A1">
      <w:pPr>
        <w:jc w:val="center"/>
        <w:rPr>
          <w:rStyle w:val="afb"/>
        </w:rPr>
      </w:pPr>
      <w:bookmarkStart w:id="0" w:name="_Toc28870320"/>
    </w:p>
    <w:p w14:paraId="7CF52616" w14:textId="77777777" w:rsidR="003426A1" w:rsidRDefault="003426A1">
      <w:pPr>
        <w:jc w:val="center"/>
        <w:rPr>
          <w:rStyle w:val="afb"/>
        </w:rPr>
      </w:pPr>
    </w:p>
    <w:p w14:paraId="63C308A9" w14:textId="77777777" w:rsidR="003426A1" w:rsidRDefault="003426A1">
      <w:pPr>
        <w:jc w:val="center"/>
        <w:rPr>
          <w:rFonts w:ascii="宋体" w:hAnsi="宋体" w:hint="eastAsia"/>
          <w:sz w:val="24"/>
        </w:rPr>
      </w:pPr>
    </w:p>
    <w:p w14:paraId="4C30202C" w14:textId="77777777" w:rsidR="003426A1" w:rsidRDefault="003426A1">
      <w:pPr>
        <w:jc w:val="center"/>
        <w:rPr>
          <w:rFonts w:ascii="宋体" w:hAnsi="宋体" w:hint="eastAsia"/>
          <w:sz w:val="24"/>
        </w:rPr>
      </w:pPr>
    </w:p>
    <w:p w14:paraId="6D4F1D96" w14:textId="77777777" w:rsidR="003426A1" w:rsidRDefault="003426A1">
      <w:pPr>
        <w:jc w:val="center"/>
        <w:rPr>
          <w:rFonts w:ascii="宋体" w:hAnsi="宋体" w:hint="eastAsia"/>
          <w:sz w:val="24"/>
        </w:rPr>
      </w:pPr>
    </w:p>
    <w:p w14:paraId="0F2EE906" w14:textId="77777777" w:rsidR="003426A1" w:rsidRDefault="003426A1">
      <w:pPr>
        <w:jc w:val="center"/>
        <w:rPr>
          <w:rFonts w:ascii="宋体" w:hAnsi="宋体" w:hint="eastAsia"/>
          <w:sz w:val="24"/>
        </w:rPr>
      </w:pPr>
    </w:p>
    <w:p w14:paraId="15AE4374" w14:textId="77777777" w:rsidR="003426A1" w:rsidRDefault="00FF3E75">
      <w:pPr>
        <w:jc w:val="center"/>
        <w:rPr>
          <w:rFonts w:ascii="宋体" w:hAnsi="宋体" w:hint="eastAsia"/>
          <w:color w:val="000000"/>
          <w:sz w:val="44"/>
          <w:szCs w:val="44"/>
        </w:rPr>
      </w:pPr>
      <w:r>
        <w:rPr>
          <w:rFonts w:ascii="宋体" w:hAnsi="宋体" w:hint="eastAsia"/>
          <w:color w:val="000000"/>
          <w:sz w:val="44"/>
          <w:szCs w:val="44"/>
        </w:rPr>
        <w:t>潍坊环境工程职业学院</w:t>
      </w:r>
    </w:p>
    <w:p w14:paraId="595E7C6D" w14:textId="77777777" w:rsidR="003426A1" w:rsidRDefault="003426A1">
      <w:pPr>
        <w:jc w:val="center"/>
        <w:rPr>
          <w:rFonts w:ascii="宋体" w:hAnsi="宋体" w:hint="eastAsia"/>
          <w:color w:val="000000"/>
          <w:sz w:val="36"/>
          <w:szCs w:val="36"/>
        </w:rPr>
      </w:pPr>
    </w:p>
    <w:p w14:paraId="18D83FC9" w14:textId="77777777" w:rsidR="003426A1" w:rsidRDefault="00FF3E75">
      <w:pPr>
        <w:jc w:val="center"/>
        <w:rPr>
          <w:rFonts w:ascii="宋体" w:hAnsi="宋体" w:hint="eastAsia"/>
          <w:color w:val="000000"/>
          <w:sz w:val="44"/>
          <w:szCs w:val="44"/>
        </w:rPr>
      </w:pPr>
      <w:r>
        <w:rPr>
          <w:rFonts w:ascii="宋体" w:hAnsi="宋体" w:hint="eastAsia"/>
          <w:color w:val="000000"/>
          <w:sz w:val="44"/>
          <w:szCs w:val="44"/>
        </w:rPr>
        <w:t>工业机器人技术专业</w:t>
      </w:r>
    </w:p>
    <w:p w14:paraId="3B13C1DC" w14:textId="77777777" w:rsidR="003426A1" w:rsidRDefault="003426A1">
      <w:pPr>
        <w:jc w:val="center"/>
        <w:rPr>
          <w:rFonts w:ascii="宋体" w:hAnsi="宋体" w:hint="eastAsia"/>
          <w:color w:val="000000"/>
          <w:sz w:val="28"/>
          <w:szCs w:val="28"/>
        </w:rPr>
      </w:pPr>
    </w:p>
    <w:p w14:paraId="0000E579" w14:textId="77777777" w:rsidR="003426A1" w:rsidRDefault="00FF3E75">
      <w:pPr>
        <w:jc w:val="center"/>
        <w:rPr>
          <w:rFonts w:ascii="宋体" w:hAnsi="宋体" w:hint="eastAsia"/>
          <w:color w:val="000000"/>
          <w:sz w:val="28"/>
          <w:szCs w:val="28"/>
        </w:rPr>
      </w:pPr>
      <w:r>
        <w:rPr>
          <w:rFonts w:ascii="宋体" w:hAnsi="宋体" w:hint="eastAsia"/>
          <w:color w:val="000000"/>
          <w:sz w:val="44"/>
          <w:szCs w:val="44"/>
        </w:rPr>
        <w:t>三年制高职人才培养方案</w:t>
      </w:r>
    </w:p>
    <w:p w14:paraId="3D70108C" w14:textId="77777777" w:rsidR="003426A1" w:rsidRDefault="003426A1">
      <w:pPr>
        <w:jc w:val="center"/>
        <w:rPr>
          <w:rFonts w:ascii="宋体" w:hAnsi="宋体" w:hint="eastAsia"/>
          <w:color w:val="000000"/>
          <w:sz w:val="28"/>
          <w:szCs w:val="28"/>
        </w:rPr>
      </w:pPr>
    </w:p>
    <w:p w14:paraId="0F37B08B" w14:textId="77777777" w:rsidR="003426A1" w:rsidRDefault="003426A1">
      <w:pPr>
        <w:jc w:val="center"/>
        <w:rPr>
          <w:rFonts w:ascii="宋体" w:hAnsi="宋体" w:hint="eastAsia"/>
          <w:color w:val="000000"/>
          <w:sz w:val="28"/>
          <w:szCs w:val="28"/>
        </w:rPr>
      </w:pPr>
    </w:p>
    <w:p w14:paraId="667C720D" w14:textId="77777777" w:rsidR="003426A1" w:rsidRDefault="003426A1">
      <w:pPr>
        <w:jc w:val="center"/>
        <w:rPr>
          <w:rFonts w:ascii="宋体" w:hAnsi="宋体" w:hint="eastAsia"/>
          <w:color w:val="000000"/>
          <w:sz w:val="28"/>
          <w:szCs w:val="28"/>
        </w:rPr>
      </w:pPr>
    </w:p>
    <w:p w14:paraId="4F304758" w14:textId="77777777" w:rsidR="003426A1" w:rsidRDefault="003426A1">
      <w:pPr>
        <w:jc w:val="center"/>
        <w:rPr>
          <w:rFonts w:ascii="宋体" w:hAnsi="宋体" w:hint="eastAsia"/>
          <w:color w:val="000000"/>
          <w:sz w:val="28"/>
          <w:szCs w:val="28"/>
        </w:rPr>
      </w:pPr>
    </w:p>
    <w:p w14:paraId="0A2DE705" w14:textId="77777777" w:rsidR="003426A1" w:rsidRDefault="003426A1">
      <w:pPr>
        <w:jc w:val="center"/>
        <w:rPr>
          <w:rFonts w:ascii="宋体" w:hAnsi="宋体" w:hint="eastAsia"/>
          <w:color w:val="000000"/>
          <w:sz w:val="28"/>
          <w:szCs w:val="28"/>
        </w:rPr>
      </w:pPr>
    </w:p>
    <w:p w14:paraId="36439CE5" w14:textId="4D73623C" w:rsidR="00D34859" w:rsidRDefault="00D34859" w:rsidP="00D34859">
      <w:pPr>
        <w:adjustRightInd w:val="0"/>
        <w:snapToGrid w:val="0"/>
        <w:spacing w:line="800" w:lineRule="exact"/>
        <w:ind w:firstLineChars="600" w:firstLine="1920"/>
        <w:jc w:val="left"/>
        <w:rPr>
          <w:rFonts w:ascii="宋体" w:eastAsia="仿宋_GB2312" w:hAnsi="宋体" w:cs="Times New Roman" w:hint="eastAsia"/>
          <w:color w:val="000000"/>
          <w:sz w:val="32"/>
          <w:szCs w:val="32"/>
        </w:rPr>
      </w:pPr>
      <w:r>
        <w:rPr>
          <w:rFonts w:ascii="宋体" w:eastAsia="仿宋_GB2312" w:hAnsi="宋体" w:cs="Times New Roman" w:hint="eastAsia"/>
          <w:color w:val="000000"/>
          <w:sz w:val="32"/>
          <w:szCs w:val="32"/>
        </w:rPr>
        <w:t>专</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业</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代</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码：</w:t>
      </w:r>
      <w:r>
        <w:rPr>
          <w:rFonts w:ascii="宋体" w:eastAsia="仿宋_GB2312" w:hAnsi="宋体" w:cs="Times New Roman" w:hint="eastAsia"/>
          <w:color w:val="000000"/>
          <w:sz w:val="32"/>
          <w:szCs w:val="32"/>
          <w:u w:val="single"/>
        </w:rPr>
        <w:t xml:space="preserve">    </w:t>
      </w:r>
      <w:r w:rsidRPr="004E3F49">
        <w:rPr>
          <w:rFonts w:ascii="宋体" w:eastAsia="仿宋_GB2312" w:hAnsi="宋体" w:cs="Times New Roman" w:hint="eastAsia"/>
          <w:b/>
          <w:bCs/>
          <w:color w:val="000000"/>
          <w:sz w:val="32"/>
          <w:szCs w:val="32"/>
          <w:u w:val="single"/>
        </w:rPr>
        <w:t>46030</w:t>
      </w:r>
      <w:r>
        <w:rPr>
          <w:rFonts w:ascii="宋体" w:eastAsia="仿宋_GB2312" w:hAnsi="宋体" w:cs="Times New Roman" w:hint="eastAsia"/>
          <w:b/>
          <w:bCs/>
          <w:color w:val="000000"/>
          <w:sz w:val="32"/>
          <w:szCs w:val="32"/>
          <w:u w:val="single"/>
        </w:rPr>
        <w:t xml:space="preserve">5     </w:t>
      </w:r>
      <w:r w:rsidRPr="00D34859">
        <w:rPr>
          <w:rFonts w:ascii="宋体" w:eastAsia="仿宋_GB2312" w:hAnsi="宋体" w:cs="Times New Roman" w:hint="eastAsia"/>
          <w:b/>
          <w:bCs/>
          <w:color w:val="000000"/>
          <w:sz w:val="10"/>
          <w:szCs w:val="10"/>
          <w:u w:val="single"/>
        </w:rPr>
        <w:t>.</w:t>
      </w:r>
      <w:r w:rsidRPr="00D34859">
        <w:rPr>
          <w:rFonts w:ascii="宋体" w:eastAsia="仿宋_GB2312" w:hAnsi="宋体" w:cs="Times New Roman" w:hint="eastAsia"/>
          <w:b/>
          <w:bCs/>
          <w:color w:val="000000"/>
          <w:sz w:val="32"/>
          <w:szCs w:val="32"/>
        </w:rPr>
        <w:t xml:space="preserve">   </w:t>
      </w:r>
      <w:r w:rsidRPr="00D34859">
        <w:rPr>
          <w:rFonts w:ascii="宋体" w:eastAsia="仿宋_GB2312" w:hAnsi="宋体" w:cs="Times New Roman" w:hint="eastAsia"/>
          <w:color w:val="000000"/>
          <w:sz w:val="32"/>
          <w:szCs w:val="32"/>
        </w:rPr>
        <w:t xml:space="preserve"> </w:t>
      </w:r>
    </w:p>
    <w:p w14:paraId="5AE6BC94" w14:textId="029F9055" w:rsidR="00D34859" w:rsidRDefault="00D34859" w:rsidP="00D34859">
      <w:pPr>
        <w:adjustRightInd w:val="0"/>
        <w:snapToGrid w:val="0"/>
        <w:spacing w:line="800" w:lineRule="exact"/>
        <w:ind w:firstLineChars="600" w:firstLine="1920"/>
        <w:jc w:val="left"/>
        <w:rPr>
          <w:rFonts w:ascii="宋体" w:eastAsia="仿宋_GB2312" w:hAnsi="宋体" w:cs="Times New Roman" w:hint="eastAsia"/>
          <w:color w:val="000000"/>
          <w:sz w:val="32"/>
          <w:szCs w:val="32"/>
          <w:u w:val="single"/>
        </w:rPr>
      </w:pPr>
      <w:r>
        <w:rPr>
          <w:rFonts w:ascii="宋体" w:eastAsia="仿宋_GB2312" w:hAnsi="宋体" w:cs="Times New Roman" w:hint="eastAsia"/>
          <w:color w:val="000000"/>
          <w:sz w:val="32"/>
          <w:szCs w:val="32"/>
        </w:rPr>
        <w:t>专</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业</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名</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称：</w:t>
      </w:r>
      <w:r>
        <w:rPr>
          <w:rFonts w:ascii="宋体" w:eastAsia="仿宋_GB2312" w:hAnsi="宋体" w:cs="Times New Roman" w:hint="eastAsia"/>
          <w:color w:val="000000"/>
          <w:sz w:val="32"/>
          <w:szCs w:val="32"/>
          <w:u w:val="single"/>
        </w:rPr>
        <w:t>工业机器人技术</w:t>
      </w:r>
      <w:r>
        <w:rPr>
          <w:rFonts w:ascii="宋体" w:eastAsia="仿宋_GB2312" w:hAnsi="宋体" w:cs="Times New Roman" w:hint="eastAsia"/>
          <w:color w:val="000000"/>
          <w:sz w:val="32"/>
          <w:szCs w:val="32"/>
          <w:u w:val="single"/>
        </w:rPr>
        <w:t xml:space="preserve"> </w:t>
      </w:r>
      <w:r w:rsidRPr="00D34859">
        <w:rPr>
          <w:rFonts w:ascii="宋体" w:eastAsia="仿宋_GB2312" w:hAnsi="宋体" w:cs="Times New Roman" w:hint="eastAsia"/>
          <w:color w:val="000000"/>
          <w:sz w:val="10"/>
          <w:szCs w:val="10"/>
          <w:u w:val="single"/>
        </w:rPr>
        <w:t>.</w:t>
      </w:r>
      <w:r>
        <w:rPr>
          <w:rFonts w:ascii="宋体" w:eastAsia="仿宋_GB2312" w:hAnsi="宋体" w:cs="Times New Roman" w:hint="eastAsia"/>
          <w:color w:val="000000"/>
          <w:sz w:val="32"/>
          <w:szCs w:val="32"/>
          <w:u w:val="single"/>
        </w:rPr>
        <w:t xml:space="preserve"> </w:t>
      </w:r>
      <w:r>
        <w:rPr>
          <w:rFonts w:ascii="宋体" w:eastAsia="仿宋_GB2312" w:hAnsi="宋体" w:cs="Times New Roman" w:hint="eastAsia"/>
          <w:color w:val="000000"/>
          <w:sz w:val="10"/>
          <w:szCs w:val="10"/>
          <w:u w:val="single"/>
        </w:rPr>
        <w:t xml:space="preserve">  </w:t>
      </w:r>
      <w:r>
        <w:rPr>
          <w:rFonts w:ascii="宋体" w:eastAsia="仿宋_GB2312" w:hAnsi="宋体" w:cs="Times New Roman" w:hint="eastAsia"/>
          <w:color w:val="000000"/>
          <w:sz w:val="32"/>
          <w:szCs w:val="32"/>
          <w:u w:val="single"/>
        </w:rPr>
        <w:t xml:space="preserve">  </w:t>
      </w:r>
    </w:p>
    <w:p w14:paraId="60DD6D3A" w14:textId="36DA1A9D" w:rsidR="00D34859" w:rsidRDefault="00D34859" w:rsidP="00D34859">
      <w:pPr>
        <w:adjustRightInd w:val="0"/>
        <w:snapToGrid w:val="0"/>
        <w:spacing w:line="800" w:lineRule="exact"/>
        <w:ind w:firstLineChars="600" w:firstLine="1920"/>
        <w:jc w:val="left"/>
        <w:rPr>
          <w:rFonts w:ascii="宋体" w:eastAsia="仿宋_GB2312" w:hAnsi="宋体" w:cs="Times New Roman" w:hint="eastAsia"/>
          <w:color w:val="000000"/>
          <w:sz w:val="32"/>
          <w:szCs w:val="32"/>
        </w:rPr>
      </w:pPr>
      <w:r>
        <w:rPr>
          <w:rFonts w:ascii="宋体" w:eastAsia="仿宋_GB2312" w:hAnsi="宋体" w:cs="Times New Roman" w:hint="eastAsia"/>
          <w:color w:val="000000"/>
          <w:sz w:val="32"/>
          <w:szCs w:val="32"/>
        </w:rPr>
        <w:t>所</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属</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院</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系：</w:t>
      </w:r>
      <w:r>
        <w:rPr>
          <w:rFonts w:ascii="宋体" w:eastAsia="仿宋_GB2312" w:hAnsi="宋体" w:cs="Times New Roman" w:hint="eastAsia"/>
          <w:color w:val="000000"/>
          <w:sz w:val="32"/>
          <w:szCs w:val="32"/>
          <w:u w:val="single"/>
        </w:rPr>
        <w:t xml:space="preserve">  </w:t>
      </w:r>
      <w:r>
        <w:rPr>
          <w:rFonts w:ascii="宋体" w:eastAsia="仿宋_GB2312" w:hAnsi="宋体" w:cs="Times New Roman" w:hint="eastAsia"/>
          <w:color w:val="000000"/>
          <w:sz w:val="32"/>
          <w:szCs w:val="32"/>
          <w:u w:val="single"/>
        </w:rPr>
        <w:t>智能制造学院</w:t>
      </w:r>
      <w:r>
        <w:rPr>
          <w:rFonts w:ascii="宋体" w:eastAsia="仿宋_GB2312" w:hAnsi="宋体" w:cs="Times New Roman" w:hint="eastAsia"/>
          <w:color w:val="000000"/>
          <w:sz w:val="32"/>
          <w:szCs w:val="32"/>
          <w:u w:val="single"/>
        </w:rPr>
        <w:t xml:space="preserve"> </w:t>
      </w:r>
      <w:r w:rsidRPr="00D34859">
        <w:rPr>
          <w:rFonts w:ascii="宋体" w:eastAsia="仿宋_GB2312" w:hAnsi="宋体" w:cs="Times New Roman" w:hint="eastAsia"/>
          <w:color w:val="000000"/>
          <w:sz w:val="10"/>
          <w:szCs w:val="10"/>
          <w:u w:val="single"/>
        </w:rPr>
        <w:t>.</w:t>
      </w:r>
      <w:r>
        <w:rPr>
          <w:rFonts w:ascii="宋体" w:eastAsia="仿宋_GB2312" w:hAnsi="宋体" w:cs="Times New Roman" w:hint="eastAsia"/>
          <w:color w:val="000000"/>
          <w:sz w:val="32"/>
          <w:szCs w:val="32"/>
          <w:u w:val="single"/>
        </w:rPr>
        <w:t xml:space="preserve">   </w:t>
      </w:r>
    </w:p>
    <w:p w14:paraId="29B446C1" w14:textId="683BDD10" w:rsidR="00D34859" w:rsidRDefault="00D34859" w:rsidP="00D34859">
      <w:pPr>
        <w:adjustRightInd w:val="0"/>
        <w:snapToGrid w:val="0"/>
        <w:spacing w:line="800" w:lineRule="exact"/>
        <w:ind w:firstLineChars="600" w:firstLine="1920"/>
        <w:jc w:val="left"/>
        <w:rPr>
          <w:rFonts w:ascii="宋体" w:eastAsia="仿宋_GB2312" w:hAnsi="宋体" w:cs="Times New Roman" w:hint="eastAsia"/>
          <w:color w:val="000000"/>
          <w:sz w:val="32"/>
          <w:szCs w:val="32"/>
          <w:u w:val="single"/>
        </w:rPr>
      </w:pPr>
      <w:r>
        <w:rPr>
          <w:rFonts w:ascii="宋体" w:eastAsia="仿宋_GB2312" w:hAnsi="宋体" w:cs="Times New Roman" w:hint="eastAsia"/>
          <w:color w:val="000000"/>
          <w:sz w:val="32"/>
          <w:szCs w:val="32"/>
        </w:rPr>
        <w:t>专业负责人</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u w:val="single"/>
        </w:rPr>
        <w:t xml:space="preserve">     </w:t>
      </w:r>
      <w:r>
        <w:rPr>
          <w:rFonts w:ascii="宋体" w:eastAsia="仿宋_GB2312" w:hAnsi="宋体" w:cs="Times New Roman" w:hint="eastAsia"/>
          <w:color w:val="000000"/>
          <w:sz w:val="32"/>
          <w:szCs w:val="32"/>
          <w:u w:val="single"/>
        </w:rPr>
        <w:t>林伟民</w:t>
      </w:r>
      <w:r>
        <w:rPr>
          <w:rFonts w:ascii="宋体" w:eastAsia="仿宋_GB2312" w:hAnsi="宋体" w:cs="Times New Roman" w:hint="eastAsia"/>
          <w:color w:val="000000"/>
          <w:sz w:val="32"/>
          <w:szCs w:val="32"/>
          <w:u w:val="single"/>
        </w:rPr>
        <w:t xml:space="preserve">    </w:t>
      </w:r>
      <w:r w:rsidRPr="00D34859">
        <w:rPr>
          <w:rFonts w:ascii="宋体" w:eastAsia="仿宋_GB2312" w:hAnsi="宋体" w:cs="Times New Roman" w:hint="eastAsia"/>
          <w:color w:val="000000"/>
          <w:sz w:val="10"/>
          <w:szCs w:val="10"/>
          <w:u w:val="single"/>
        </w:rPr>
        <w:t>.</w:t>
      </w:r>
      <w:r>
        <w:rPr>
          <w:rFonts w:ascii="宋体" w:eastAsia="仿宋_GB2312" w:hAnsi="宋体" w:cs="Times New Roman" w:hint="eastAsia"/>
          <w:color w:val="000000"/>
          <w:sz w:val="32"/>
          <w:szCs w:val="32"/>
          <w:u w:val="single"/>
        </w:rPr>
        <w:t xml:space="preserve">     </w:t>
      </w:r>
    </w:p>
    <w:p w14:paraId="040B172F" w14:textId="5B9C9B75" w:rsidR="00D34859" w:rsidRDefault="00D34859" w:rsidP="00D34859">
      <w:pPr>
        <w:adjustRightInd w:val="0"/>
        <w:snapToGrid w:val="0"/>
        <w:spacing w:line="800" w:lineRule="exact"/>
        <w:ind w:firstLineChars="600" w:firstLine="1920"/>
        <w:jc w:val="left"/>
        <w:rPr>
          <w:rFonts w:ascii="宋体" w:eastAsia="仿宋_GB2312" w:hAnsi="宋体" w:cs="Times New Roman" w:hint="eastAsia"/>
          <w:color w:val="000000"/>
          <w:sz w:val="32"/>
          <w:szCs w:val="32"/>
        </w:rPr>
      </w:pPr>
      <w:r>
        <w:rPr>
          <w:rFonts w:ascii="宋体" w:eastAsia="仿宋_GB2312" w:hAnsi="宋体" w:cs="Times New Roman" w:hint="eastAsia"/>
          <w:color w:val="000000"/>
          <w:sz w:val="32"/>
          <w:szCs w:val="32"/>
        </w:rPr>
        <w:t>审</w:t>
      </w:r>
      <w:r>
        <w:rPr>
          <w:rFonts w:ascii="宋体" w:eastAsia="仿宋_GB2312" w:hAnsi="宋体" w:cs="Times New Roman" w:hint="eastAsia"/>
          <w:color w:val="000000"/>
          <w:sz w:val="32"/>
          <w:szCs w:val="32"/>
        </w:rPr>
        <w:t xml:space="preserve"> </w:t>
      </w:r>
      <w:r>
        <w:rPr>
          <w:rFonts w:ascii="宋体" w:eastAsia="仿宋_GB2312" w:hAnsi="宋体" w:cs="Times New Roman"/>
          <w:color w:val="000000"/>
          <w:sz w:val="32"/>
          <w:szCs w:val="32"/>
        </w:rPr>
        <w:t xml:space="preserve"> </w:t>
      </w:r>
      <w:r>
        <w:rPr>
          <w:rFonts w:ascii="宋体" w:eastAsia="仿宋_GB2312" w:hAnsi="宋体" w:cs="Times New Roman" w:hint="eastAsia"/>
          <w:color w:val="000000"/>
          <w:sz w:val="32"/>
          <w:szCs w:val="32"/>
        </w:rPr>
        <w:t>核</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人</w:t>
      </w:r>
      <w:r>
        <w:rPr>
          <w:rFonts w:ascii="宋体" w:eastAsia="仿宋_GB2312" w:hAnsi="宋体" w:cs="Times New Roman" w:hint="eastAsia"/>
          <w:color w:val="000000"/>
          <w:sz w:val="32"/>
          <w:szCs w:val="32"/>
        </w:rPr>
        <w:t xml:space="preserve"> </w:t>
      </w:r>
      <w:r>
        <w:rPr>
          <w:rFonts w:ascii="宋体" w:eastAsia="仿宋_GB2312" w:hAnsi="宋体" w:cs="Times New Roman" w:hint="eastAsia"/>
          <w:color w:val="000000"/>
          <w:sz w:val="32"/>
          <w:szCs w:val="32"/>
        </w:rPr>
        <w:t>：</w:t>
      </w:r>
      <w:r>
        <w:rPr>
          <w:rFonts w:ascii="宋体" w:eastAsia="仿宋_GB2312" w:hAnsi="宋体" w:cs="Times New Roman" w:hint="eastAsia"/>
          <w:color w:val="000000"/>
          <w:sz w:val="32"/>
          <w:szCs w:val="32"/>
          <w:u w:val="single"/>
        </w:rPr>
        <w:t xml:space="preserve">     </w:t>
      </w:r>
      <w:r>
        <w:rPr>
          <w:rFonts w:ascii="宋体" w:eastAsia="仿宋_GB2312" w:hAnsi="宋体" w:cs="Times New Roman" w:hint="eastAsia"/>
          <w:color w:val="000000"/>
          <w:sz w:val="32"/>
          <w:szCs w:val="32"/>
          <w:u w:val="single"/>
        </w:rPr>
        <w:t>朱绍伟</w:t>
      </w:r>
      <w:r>
        <w:rPr>
          <w:rFonts w:ascii="宋体" w:eastAsia="仿宋_GB2312" w:hAnsi="宋体" w:cs="Times New Roman" w:hint="eastAsia"/>
          <w:color w:val="000000"/>
          <w:sz w:val="32"/>
          <w:szCs w:val="32"/>
          <w:u w:val="single"/>
        </w:rPr>
        <w:t xml:space="preserve">    </w:t>
      </w:r>
      <w:r w:rsidRPr="00D34859">
        <w:rPr>
          <w:rFonts w:ascii="宋体" w:eastAsia="仿宋_GB2312" w:hAnsi="宋体" w:cs="Times New Roman" w:hint="eastAsia"/>
          <w:color w:val="000000"/>
          <w:sz w:val="10"/>
          <w:szCs w:val="10"/>
          <w:u w:val="single"/>
        </w:rPr>
        <w:t>.</w:t>
      </w:r>
      <w:r>
        <w:rPr>
          <w:rFonts w:ascii="宋体" w:eastAsia="仿宋_GB2312" w:hAnsi="宋体" w:cs="Times New Roman"/>
          <w:color w:val="000000"/>
          <w:sz w:val="32"/>
          <w:szCs w:val="32"/>
          <w:u w:val="single"/>
        </w:rPr>
        <w:t xml:space="preserve"> </w:t>
      </w:r>
      <w:r>
        <w:rPr>
          <w:rFonts w:ascii="宋体" w:eastAsia="仿宋_GB2312" w:hAnsi="宋体" w:cs="Times New Roman" w:hint="eastAsia"/>
          <w:color w:val="000000"/>
          <w:sz w:val="32"/>
          <w:szCs w:val="32"/>
          <w:u w:val="single"/>
        </w:rPr>
        <w:t xml:space="preserve">   </w:t>
      </w:r>
    </w:p>
    <w:p w14:paraId="3F7265FE" w14:textId="77777777" w:rsidR="003426A1" w:rsidRDefault="003426A1">
      <w:pPr>
        <w:rPr>
          <w:rFonts w:ascii="宋体" w:hAnsi="宋体" w:hint="eastAsia"/>
          <w:color w:val="000000"/>
          <w:sz w:val="28"/>
          <w:szCs w:val="28"/>
        </w:rPr>
      </w:pPr>
    </w:p>
    <w:p w14:paraId="22BFA7B4" w14:textId="77777777" w:rsidR="003426A1" w:rsidRDefault="003426A1">
      <w:pPr>
        <w:rPr>
          <w:rFonts w:ascii="宋体" w:hAnsi="宋体" w:hint="eastAsia"/>
          <w:color w:val="000000"/>
          <w:sz w:val="28"/>
          <w:szCs w:val="28"/>
        </w:rPr>
      </w:pPr>
    </w:p>
    <w:p w14:paraId="2D91637B" w14:textId="77777777" w:rsidR="003426A1" w:rsidRDefault="003426A1">
      <w:pPr>
        <w:rPr>
          <w:rFonts w:ascii="宋体" w:hAnsi="宋体" w:hint="eastAsia"/>
          <w:color w:val="000000"/>
          <w:sz w:val="28"/>
          <w:szCs w:val="28"/>
        </w:rPr>
      </w:pPr>
    </w:p>
    <w:p w14:paraId="3DA23D46" w14:textId="77777777" w:rsidR="003426A1" w:rsidRDefault="00FF3E75">
      <w:pPr>
        <w:spacing w:line="360" w:lineRule="auto"/>
        <w:jc w:val="center"/>
        <w:rPr>
          <w:rFonts w:ascii="黑体" w:eastAsia="黑体" w:hAnsi="黑体" w:hint="eastAsia"/>
          <w:sz w:val="44"/>
          <w:szCs w:val="44"/>
        </w:rPr>
      </w:pPr>
      <w:r>
        <w:rPr>
          <w:rFonts w:ascii="黑体" w:eastAsia="黑体" w:hAnsi="黑体" w:hint="eastAsia"/>
          <w:sz w:val="44"/>
          <w:szCs w:val="44"/>
        </w:rPr>
        <w:lastRenderedPageBreak/>
        <w:t>智能制造学院工业机器人技术专业</w:t>
      </w:r>
    </w:p>
    <w:p w14:paraId="14158D3C" w14:textId="77777777" w:rsidR="003426A1" w:rsidRDefault="00FF3E75">
      <w:pPr>
        <w:spacing w:line="360" w:lineRule="auto"/>
        <w:jc w:val="center"/>
        <w:rPr>
          <w:rFonts w:ascii="黑体" w:eastAsia="黑体" w:hAnsi="黑体" w:hint="eastAsia"/>
          <w:sz w:val="44"/>
          <w:szCs w:val="44"/>
        </w:rPr>
      </w:pPr>
      <w:r>
        <w:rPr>
          <w:rFonts w:ascii="黑体" w:eastAsia="黑体" w:hAnsi="黑体" w:hint="eastAsia"/>
          <w:sz w:val="44"/>
          <w:szCs w:val="44"/>
        </w:rPr>
        <w:t>三年制高职人才培养方案</w:t>
      </w:r>
      <w:bookmarkEnd w:id="0"/>
    </w:p>
    <w:p w14:paraId="19D7F25E" w14:textId="77777777" w:rsidR="003426A1" w:rsidRDefault="00FF3E75">
      <w:pPr>
        <w:pStyle w:val="2"/>
        <w:spacing w:before="0" w:after="0" w:line="360" w:lineRule="auto"/>
        <w:rPr>
          <w:rFonts w:asciiTheme="minorEastAsia" w:eastAsiaTheme="minorEastAsia" w:hAnsiTheme="minorEastAsia" w:hint="eastAsia"/>
        </w:rPr>
      </w:pPr>
      <w:r>
        <w:rPr>
          <w:rFonts w:asciiTheme="minorEastAsia" w:eastAsiaTheme="minorEastAsia" w:hAnsiTheme="minorEastAsia" w:hint="eastAsia"/>
        </w:rPr>
        <w:t>一、专业名称与专业代码</w:t>
      </w:r>
    </w:p>
    <w:p w14:paraId="0C79C323" w14:textId="0CCEDB3A" w:rsidR="003426A1" w:rsidRDefault="00FF3E75">
      <w:pPr>
        <w:adjustRightInd w:val="0"/>
        <w:snapToGrid w:val="0"/>
        <w:spacing w:line="360" w:lineRule="auto"/>
        <w:ind w:firstLineChars="200" w:firstLine="560"/>
        <w:rPr>
          <w:rFonts w:asciiTheme="minorEastAsia" w:hAnsiTheme="minorEastAsia" w:hint="eastAsia"/>
          <w:sz w:val="28"/>
          <w:szCs w:val="28"/>
        </w:rPr>
      </w:pPr>
      <w:r>
        <w:rPr>
          <w:rFonts w:asciiTheme="minorEastAsia" w:hAnsiTheme="minorEastAsia" w:hint="eastAsia"/>
          <w:sz w:val="28"/>
          <w:szCs w:val="28"/>
        </w:rPr>
        <w:t>工业机器人技术</w:t>
      </w:r>
      <w:r w:rsidR="002F507E">
        <w:rPr>
          <w:rFonts w:asciiTheme="minorEastAsia" w:hAnsiTheme="minorEastAsia" w:hint="eastAsia"/>
          <w:sz w:val="28"/>
          <w:szCs w:val="28"/>
        </w:rPr>
        <w:t xml:space="preserve"> </w:t>
      </w:r>
      <w:r>
        <w:rPr>
          <w:rFonts w:asciiTheme="minorEastAsia" w:hAnsiTheme="minorEastAsia"/>
          <w:sz w:val="28"/>
          <w:szCs w:val="28"/>
        </w:rPr>
        <w:t>460305</w:t>
      </w:r>
    </w:p>
    <w:p w14:paraId="363FD807" w14:textId="77777777" w:rsidR="003426A1" w:rsidRDefault="00FF3E75">
      <w:pPr>
        <w:pStyle w:val="2"/>
        <w:spacing w:before="0" w:after="0" w:line="360" w:lineRule="auto"/>
        <w:rPr>
          <w:rFonts w:asciiTheme="minorEastAsia" w:eastAsiaTheme="minorEastAsia" w:hAnsiTheme="minorEastAsia" w:hint="eastAsia"/>
        </w:rPr>
      </w:pPr>
      <w:r>
        <w:rPr>
          <w:rFonts w:asciiTheme="minorEastAsia" w:eastAsiaTheme="minorEastAsia" w:hAnsiTheme="minorEastAsia" w:hint="eastAsia"/>
        </w:rPr>
        <w:t>二、入学要求</w:t>
      </w:r>
    </w:p>
    <w:p w14:paraId="4A4F54DE" w14:textId="77777777" w:rsidR="003426A1" w:rsidRDefault="00FF3E75">
      <w:pPr>
        <w:pStyle w:val="a9"/>
        <w:adjustRightInd w:val="0"/>
        <w:snapToGrid w:val="0"/>
        <w:spacing w:line="360" w:lineRule="auto"/>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color w:val="000000" w:themeColor="text1"/>
          <w:sz w:val="28"/>
          <w:szCs w:val="28"/>
        </w:rPr>
        <w:t>普通高级中学毕业生、中等职业学校毕业生或具备同等学力者。</w:t>
      </w:r>
    </w:p>
    <w:p w14:paraId="607797B2" w14:textId="77777777" w:rsidR="003426A1" w:rsidRDefault="00FF3E75">
      <w:pPr>
        <w:pStyle w:val="2"/>
        <w:spacing w:before="0" w:after="0" w:line="360" w:lineRule="auto"/>
        <w:rPr>
          <w:rFonts w:asciiTheme="minorEastAsia" w:eastAsiaTheme="minorEastAsia" w:hAnsiTheme="minorEastAsia" w:hint="eastAsia"/>
        </w:rPr>
      </w:pPr>
      <w:r>
        <w:rPr>
          <w:rFonts w:asciiTheme="minorEastAsia" w:eastAsiaTheme="minorEastAsia" w:hAnsiTheme="minorEastAsia" w:hint="eastAsia"/>
        </w:rPr>
        <w:t>三、修业年限</w:t>
      </w:r>
    </w:p>
    <w:p w14:paraId="670379B4" w14:textId="77777777" w:rsidR="003426A1" w:rsidRDefault="00FF3E75">
      <w:pPr>
        <w:spacing w:line="360" w:lineRule="auto"/>
        <w:ind w:firstLineChars="200" w:firstLine="560"/>
        <w:rPr>
          <w:rFonts w:asciiTheme="minorEastAsia" w:hAnsiTheme="minorEastAsia" w:hint="eastAsia"/>
        </w:rPr>
      </w:pPr>
      <w:r>
        <w:rPr>
          <w:rFonts w:asciiTheme="minorEastAsia" w:hAnsiTheme="minorEastAsia" w:hint="eastAsia"/>
          <w:color w:val="000000" w:themeColor="text1"/>
          <w:sz w:val="28"/>
          <w:szCs w:val="28"/>
        </w:rPr>
        <w:t>基本修业年限3年。</w:t>
      </w:r>
    </w:p>
    <w:p w14:paraId="0B60D9C4" w14:textId="77777777" w:rsidR="003426A1" w:rsidRDefault="00FF3E75">
      <w:pPr>
        <w:pStyle w:val="2"/>
        <w:spacing w:before="0" w:after="0" w:line="360" w:lineRule="auto"/>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rPr>
        <w:t>四、职业面向</w:t>
      </w:r>
    </w:p>
    <w:p w14:paraId="1D8EF2D8" w14:textId="2B4C7608" w:rsidR="003426A1" w:rsidRDefault="00FF3E75">
      <w:pPr>
        <w:adjustRightInd w:val="0"/>
        <w:snapToGrid w:val="0"/>
        <w:spacing w:line="360" w:lineRule="auto"/>
        <w:ind w:firstLineChars="200" w:firstLine="560"/>
        <w:rPr>
          <w:rFonts w:asciiTheme="minorEastAsia" w:hAnsiTheme="minorEastAsia" w:cs="Times New Roman" w:hint="eastAsia"/>
          <w:sz w:val="28"/>
          <w:szCs w:val="28"/>
          <w:shd w:val="clear" w:color="auto" w:fill="FFFFFF"/>
        </w:rPr>
      </w:pPr>
      <w:r>
        <w:rPr>
          <w:rFonts w:asciiTheme="minorEastAsia" w:hAnsiTheme="minorEastAsia" w:cs="Times New Roman"/>
          <w:sz w:val="28"/>
          <w:szCs w:val="28"/>
        </w:rPr>
        <w:t>本专业学生毕业后，主要到汽车制造、化工、快递仓储、自动化码头、机械制造、电子产品、机电装备、新能源</w:t>
      </w:r>
      <w:r>
        <w:rPr>
          <w:rFonts w:asciiTheme="minorEastAsia" w:hAnsiTheme="minorEastAsia" w:cs="Times New Roman" w:hint="eastAsia"/>
          <w:sz w:val="28"/>
          <w:szCs w:val="28"/>
        </w:rPr>
        <w:t>和制药</w:t>
      </w:r>
      <w:r>
        <w:rPr>
          <w:rFonts w:asciiTheme="minorEastAsia" w:hAnsiTheme="minorEastAsia" w:cs="Times New Roman"/>
          <w:sz w:val="28"/>
          <w:szCs w:val="28"/>
        </w:rPr>
        <w:t>等行业或企业，以及工业机器人制造企业、工业机器人自动化生产线或成套装备公司，从事现场编程、调试、运行维护、故障诊断、人机界面编程、生产技术管理、工业机器人销售和售后服务等技术服务和管理工作。上述行业企业、制造商、代理商和应用服务公司等岗位需求量大且逐年递增，属于热门职业。其中，工作岗位主要集中在市场推广与技术服务，工业机器人工作站和生产线系统的规划设计、安装集成、编程调试及运行维护等生产管理与技术支持面向；</w:t>
      </w:r>
      <w:r>
        <w:rPr>
          <w:rFonts w:asciiTheme="minorEastAsia" w:hAnsiTheme="minorEastAsia" w:cs="Times New Roman"/>
          <w:sz w:val="28"/>
          <w:szCs w:val="28"/>
          <w:shd w:val="clear" w:color="auto" w:fill="FFFFFF"/>
        </w:rPr>
        <w:t>也可从事机电一体化产品制造，组装、调试、检测和机电一体化设备操控、安装、调试、运行、维护、维修，营销、技术服务、生产管理等工作</w:t>
      </w:r>
      <w:r>
        <w:rPr>
          <w:rFonts w:asciiTheme="minorEastAsia" w:hAnsiTheme="minorEastAsia" w:cs="Times New Roman" w:hint="eastAsia"/>
          <w:sz w:val="28"/>
          <w:szCs w:val="28"/>
          <w:shd w:val="clear" w:color="auto" w:fill="FFFFFF"/>
        </w:rPr>
        <w:t>。</w:t>
      </w:r>
      <w:r w:rsidR="004F4482">
        <w:rPr>
          <w:rFonts w:asciiTheme="minorEastAsia" w:hAnsiTheme="minorEastAsia" w:cs="Times New Roman"/>
          <w:sz w:val="28"/>
          <w:szCs w:val="28"/>
        </w:rPr>
        <w:t>（详见</w:t>
      </w:r>
      <w:r w:rsidR="004F4482">
        <w:rPr>
          <w:rFonts w:asciiTheme="minorEastAsia" w:hAnsiTheme="minorEastAsia" w:cs="Times New Roman" w:hint="eastAsia"/>
          <w:sz w:val="28"/>
          <w:szCs w:val="28"/>
        </w:rPr>
        <w:t>下表1</w:t>
      </w:r>
      <w:r w:rsidR="004F4482">
        <w:rPr>
          <w:rFonts w:asciiTheme="minorEastAsia" w:hAnsiTheme="minorEastAsia" w:cs="Times New Roman"/>
          <w:sz w:val="28"/>
          <w:szCs w:val="28"/>
        </w:rPr>
        <w:t>）</w:t>
      </w:r>
    </w:p>
    <w:p w14:paraId="10071C9E" w14:textId="38575227" w:rsidR="003426A1" w:rsidRPr="00D1282F" w:rsidRDefault="004F4482" w:rsidP="00D1282F">
      <w:pPr>
        <w:pStyle w:val="aff4"/>
        <w:ind w:left="210"/>
      </w:pPr>
      <w:r w:rsidRPr="00D1282F">
        <w:rPr>
          <w:rFonts w:hint="eastAsia"/>
        </w:rPr>
        <w:t>表</w:t>
      </w:r>
      <w:r w:rsidRPr="00D1282F">
        <w:rPr>
          <w:rFonts w:hint="eastAsia"/>
        </w:rPr>
        <w:t>1</w:t>
      </w:r>
      <w:r w:rsidRPr="00D1282F">
        <w:rPr>
          <w:rFonts w:hint="eastAsia"/>
        </w:rPr>
        <w:t>：职业面向</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346"/>
        <w:gridCol w:w="1659"/>
        <w:gridCol w:w="2268"/>
        <w:gridCol w:w="3168"/>
      </w:tblGrid>
      <w:tr w:rsidR="003426A1" w14:paraId="62BE5979" w14:textId="77777777" w:rsidTr="00D1282F">
        <w:trPr>
          <w:jc w:val="center"/>
        </w:trPr>
        <w:tc>
          <w:tcPr>
            <w:tcW w:w="676" w:type="dxa"/>
            <w:vAlign w:val="center"/>
          </w:tcPr>
          <w:p w14:paraId="7BE18C32"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b/>
                <w:bCs/>
                <w:color w:val="000000" w:themeColor="text1"/>
                <w:sz w:val="18"/>
                <w:szCs w:val="18"/>
              </w:rPr>
              <w:t>序号</w:t>
            </w:r>
          </w:p>
        </w:tc>
        <w:tc>
          <w:tcPr>
            <w:tcW w:w="1346" w:type="dxa"/>
            <w:vAlign w:val="center"/>
          </w:tcPr>
          <w:p w14:paraId="16CC6037"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b/>
                <w:bCs/>
                <w:color w:val="000000" w:themeColor="text1"/>
                <w:sz w:val="18"/>
                <w:szCs w:val="18"/>
              </w:rPr>
              <w:t>职业</w:t>
            </w:r>
          </w:p>
          <w:p w14:paraId="3993CFCF"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b/>
                <w:bCs/>
                <w:color w:val="000000" w:themeColor="text1"/>
                <w:sz w:val="18"/>
                <w:szCs w:val="18"/>
              </w:rPr>
              <w:t>编码</w:t>
            </w:r>
          </w:p>
        </w:tc>
        <w:tc>
          <w:tcPr>
            <w:tcW w:w="1659" w:type="dxa"/>
            <w:vAlign w:val="center"/>
          </w:tcPr>
          <w:p w14:paraId="76980A05"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hint="eastAsia"/>
                <w:b/>
                <w:bCs/>
                <w:color w:val="000000" w:themeColor="text1"/>
                <w:sz w:val="18"/>
                <w:szCs w:val="18"/>
              </w:rPr>
              <w:t>职业</w:t>
            </w:r>
            <w:r w:rsidRPr="00D1282F">
              <w:rPr>
                <w:rFonts w:asciiTheme="minorEastAsia" w:hAnsiTheme="minorEastAsia" w:cs="Times New Roman"/>
                <w:b/>
                <w:bCs/>
                <w:color w:val="000000" w:themeColor="text1"/>
                <w:sz w:val="18"/>
                <w:szCs w:val="18"/>
              </w:rPr>
              <w:t>岗位</w:t>
            </w:r>
          </w:p>
          <w:p w14:paraId="41C54925"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b/>
                <w:bCs/>
                <w:color w:val="000000" w:themeColor="text1"/>
                <w:sz w:val="18"/>
                <w:szCs w:val="18"/>
              </w:rPr>
              <w:t>技术领域</w:t>
            </w:r>
          </w:p>
        </w:tc>
        <w:tc>
          <w:tcPr>
            <w:tcW w:w="2268" w:type="dxa"/>
            <w:vAlign w:val="center"/>
          </w:tcPr>
          <w:p w14:paraId="4893D680"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b/>
                <w:bCs/>
                <w:color w:val="000000" w:themeColor="text1"/>
                <w:sz w:val="18"/>
                <w:szCs w:val="18"/>
              </w:rPr>
              <w:t>职业资格证书</w:t>
            </w:r>
          </w:p>
          <w:p w14:paraId="6A98BFF8"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b/>
                <w:bCs/>
                <w:color w:val="000000" w:themeColor="text1"/>
                <w:sz w:val="18"/>
                <w:szCs w:val="18"/>
              </w:rPr>
              <w:t>职业技能等级证书</w:t>
            </w:r>
          </w:p>
        </w:tc>
        <w:tc>
          <w:tcPr>
            <w:tcW w:w="3168" w:type="dxa"/>
            <w:vAlign w:val="center"/>
          </w:tcPr>
          <w:p w14:paraId="01097446" w14:textId="77777777" w:rsidR="003426A1" w:rsidRPr="00D1282F" w:rsidRDefault="00FF3E75">
            <w:pPr>
              <w:snapToGrid w:val="0"/>
              <w:jc w:val="center"/>
              <w:rPr>
                <w:rFonts w:asciiTheme="minorEastAsia" w:hAnsiTheme="minorEastAsia" w:cs="Times New Roman" w:hint="eastAsia"/>
                <w:b/>
                <w:bCs/>
                <w:color w:val="000000" w:themeColor="text1"/>
                <w:sz w:val="18"/>
                <w:szCs w:val="18"/>
              </w:rPr>
            </w:pPr>
            <w:r w:rsidRPr="00D1282F">
              <w:rPr>
                <w:rFonts w:asciiTheme="minorEastAsia" w:hAnsiTheme="minorEastAsia" w:cs="Times New Roman"/>
                <w:b/>
                <w:bCs/>
                <w:color w:val="000000" w:themeColor="text1"/>
                <w:sz w:val="18"/>
                <w:szCs w:val="18"/>
              </w:rPr>
              <w:t>专业方向</w:t>
            </w:r>
          </w:p>
        </w:tc>
      </w:tr>
      <w:tr w:rsidR="003426A1" w14:paraId="52B517DA" w14:textId="77777777" w:rsidTr="00D1282F">
        <w:trPr>
          <w:jc w:val="center"/>
        </w:trPr>
        <w:tc>
          <w:tcPr>
            <w:tcW w:w="676" w:type="dxa"/>
            <w:vAlign w:val="center"/>
          </w:tcPr>
          <w:p w14:paraId="3B7B7211" w14:textId="77777777" w:rsidR="003426A1" w:rsidRPr="00D1282F" w:rsidRDefault="00FF3E75">
            <w:pPr>
              <w:snapToGrid w:val="0"/>
              <w:jc w:val="center"/>
              <w:rPr>
                <w:rFonts w:asciiTheme="minorEastAsia" w:hAnsiTheme="minorEastAsia" w:cs="Times New Roman" w:hint="eastAsia"/>
                <w:bCs/>
                <w:color w:val="FF0000"/>
                <w:sz w:val="18"/>
                <w:szCs w:val="18"/>
                <w:highlight w:val="yellow"/>
              </w:rPr>
            </w:pPr>
            <w:r w:rsidRPr="00D1282F">
              <w:rPr>
                <w:rFonts w:asciiTheme="minorEastAsia" w:hAnsiTheme="minorEastAsia" w:cs="Times New Roman"/>
                <w:bCs/>
                <w:sz w:val="18"/>
                <w:szCs w:val="18"/>
              </w:rPr>
              <w:t>1</w:t>
            </w:r>
          </w:p>
        </w:tc>
        <w:tc>
          <w:tcPr>
            <w:tcW w:w="1346" w:type="dxa"/>
            <w:vAlign w:val="center"/>
          </w:tcPr>
          <w:p w14:paraId="09D3C5D4" w14:textId="77777777" w:rsidR="003426A1" w:rsidRPr="00D1282F" w:rsidRDefault="00FF3E75">
            <w:pPr>
              <w:snapToGrid w:val="0"/>
              <w:jc w:val="center"/>
              <w:rPr>
                <w:rFonts w:asciiTheme="minorEastAsia" w:hAnsiTheme="minorEastAsia" w:cs="Times New Roman" w:hint="eastAsia"/>
                <w:sz w:val="18"/>
                <w:szCs w:val="18"/>
              </w:rPr>
            </w:pPr>
            <w:r w:rsidRPr="00D1282F">
              <w:rPr>
                <w:rFonts w:asciiTheme="minorEastAsia" w:hAnsiTheme="minorEastAsia" w:cs="Times New Roman"/>
                <w:sz w:val="18"/>
                <w:szCs w:val="18"/>
              </w:rPr>
              <w:t>2-02-14</w:t>
            </w:r>
          </w:p>
          <w:p w14:paraId="1C590CB7" w14:textId="77777777" w:rsidR="003426A1" w:rsidRPr="00D1282F" w:rsidRDefault="00FF3E75">
            <w:pPr>
              <w:snapToGrid w:val="0"/>
              <w:jc w:val="center"/>
              <w:rPr>
                <w:rFonts w:asciiTheme="minorEastAsia" w:hAnsiTheme="minorEastAsia" w:cs="Times New Roman" w:hint="eastAsia"/>
                <w:sz w:val="18"/>
                <w:szCs w:val="18"/>
              </w:rPr>
            </w:pPr>
            <w:r w:rsidRPr="00D1282F">
              <w:rPr>
                <w:rFonts w:asciiTheme="minorEastAsia" w:hAnsiTheme="minorEastAsia" w:cs="Times New Roman"/>
                <w:sz w:val="18"/>
                <w:szCs w:val="18"/>
              </w:rPr>
              <w:t>GBM1-45</w:t>
            </w:r>
          </w:p>
          <w:p w14:paraId="1F4992E3" w14:textId="77777777" w:rsidR="003426A1" w:rsidRPr="00D1282F" w:rsidRDefault="00FF3E75">
            <w:pPr>
              <w:snapToGrid w:val="0"/>
              <w:jc w:val="center"/>
              <w:rPr>
                <w:rFonts w:asciiTheme="minorEastAsia" w:hAnsiTheme="minorEastAsia" w:cs="Times New Roman" w:hint="eastAsia"/>
                <w:sz w:val="18"/>
                <w:szCs w:val="18"/>
              </w:rPr>
            </w:pPr>
            <w:r w:rsidRPr="00D1282F">
              <w:rPr>
                <w:rFonts w:asciiTheme="minorEastAsia" w:hAnsiTheme="minorEastAsia" w:cs="Times New Roman"/>
                <w:sz w:val="18"/>
                <w:szCs w:val="18"/>
              </w:rPr>
              <w:t>2-02-07</w:t>
            </w:r>
          </w:p>
          <w:p w14:paraId="6494D01A" w14:textId="77777777" w:rsidR="003426A1" w:rsidRPr="00D1282F" w:rsidRDefault="00FF3E75">
            <w:pPr>
              <w:snapToGrid w:val="0"/>
              <w:jc w:val="center"/>
              <w:rPr>
                <w:rFonts w:asciiTheme="minorEastAsia" w:hAnsiTheme="minorEastAsia" w:cs="Times New Roman" w:hint="eastAsia"/>
                <w:bCs/>
                <w:color w:val="FF0000"/>
                <w:sz w:val="18"/>
                <w:szCs w:val="18"/>
                <w:highlight w:val="yellow"/>
              </w:rPr>
            </w:pPr>
            <w:r w:rsidRPr="00D1282F">
              <w:rPr>
                <w:rFonts w:asciiTheme="minorEastAsia" w:hAnsiTheme="minorEastAsia" w:cs="Times New Roman"/>
                <w:sz w:val="18"/>
                <w:szCs w:val="18"/>
              </w:rPr>
              <w:t>GBM1-37</w:t>
            </w:r>
          </w:p>
        </w:tc>
        <w:tc>
          <w:tcPr>
            <w:tcW w:w="1659" w:type="dxa"/>
            <w:vAlign w:val="center"/>
          </w:tcPr>
          <w:p w14:paraId="3C0053C8" w14:textId="77777777" w:rsidR="003426A1" w:rsidRPr="00D1282F" w:rsidRDefault="00FF3E75">
            <w:pPr>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工业机器人专业</w:t>
            </w:r>
          </w:p>
          <w:p w14:paraId="739AED6E" w14:textId="77777777" w:rsidR="003426A1" w:rsidRPr="00D1282F" w:rsidRDefault="00FF3E75">
            <w:pPr>
              <w:snapToGrid w:val="0"/>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技术员</w:t>
            </w:r>
          </w:p>
          <w:p w14:paraId="199383A2"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助理工程师</w:t>
            </w:r>
          </w:p>
        </w:tc>
        <w:tc>
          <w:tcPr>
            <w:tcW w:w="2268" w:type="dxa"/>
            <w:vAlign w:val="center"/>
          </w:tcPr>
          <w:p w14:paraId="4B2D9C44" w14:textId="77777777" w:rsidR="003426A1" w:rsidRPr="00D1282F" w:rsidRDefault="00FF3E75">
            <w:pPr>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计算机初级证书</w:t>
            </w:r>
            <w:r w:rsidRPr="00D1282F">
              <w:rPr>
                <w:rFonts w:asciiTheme="minorEastAsia" w:hAnsiTheme="minorEastAsia" w:cs="Segoe UI Symbol"/>
                <w:bCs/>
                <w:color w:val="000000" w:themeColor="text1"/>
                <w:sz w:val="18"/>
                <w:szCs w:val="18"/>
              </w:rPr>
              <w:t>☆</w:t>
            </w:r>
          </w:p>
          <w:p w14:paraId="2FD0C24F" w14:textId="77777777" w:rsidR="003426A1" w:rsidRPr="00D1282F" w:rsidRDefault="00FF3E75">
            <w:pPr>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装配钳工初级证</w:t>
            </w:r>
            <w:r w:rsidRPr="00D1282F">
              <w:rPr>
                <w:rFonts w:asciiTheme="minorEastAsia" w:hAnsiTheme="minorEastAsia" w:cs="Segoe UI Symbol"/>
                <w:bCs/>
                <w:color w:val="000000" w:themeColor="text1"/>
                <w:sz w:val="18"/>
                <w:szCs w:val="18"/>
              </w:rPr>
              <w:t>☆</w:t>
            </w:r>
          </w:p>
          <w:p w14:paraId="76BB0FDC" w14:textId="77777777" w:rsidR="003426A1" w:rsidRPr="00D1282F" w:rsidRDefault="00FF3E75">
            <w:pPr>
              <w:jc w:val="center"/>
              <w:rPr>
                <w:rFonts w:asciiTheme="minorEastAsia" w:hAnsiTheme="minorEastAsia" w:cs="Times New Roman" w:hint="eastAsia"/>
                <w:bCs/>
                <w:sz w:val="18"/>
                <w:szCs w:val="18"/>
              </w:rPr>
            </w:pPr>
            <w:r w:rsidRPr="00D1282F">
              <w:rPr>
                <w:rFonts w:asciiTheme="minorEastAsia" w:hAnsiTheme="minorEastAsia" w:cs="Times New Roman"/>
                <w:bCs/>
                <w:color w:val="000000" w:themeColor="text1"/>
                <w:sz w:val="18"/>
                <w:szCs w:val="18"/>
              </w:rPr>
              <w:t>维修电工初级证</w:t>
            </w:r>
            <w:r w:rsidRPr="00D1282F">
              <w:rPr>
                <w:rFonts w:asciiTheme="minorEastAsia" w:hAnsiTheme="minorEastAsia" w:cs="Segoe UI Symbol"/>
                <w:bCs/>
                <w:color w:val="000000" w:themeColor="text1"/>
                <w:sz w:val="18"/>
                <w:szCs w:val="18"/>
              </w:rPr>
              <w:t>☆</w:t>
            </w:r>
          </w:p>
          <w:p w14:paraId="015C6FD9"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维修焊工初级证</w:t>
            </w:r>
            <w:r w:rsidRPr="00D1282F">
              <w:rPr>
                <w:rFonts w:asciiTheme="minorEastAsia" w:hAnsiTheme="minorEastAsia" w:cs="Segoe UI Symbol"/>
                <w:bCs/>
                <w:color w:val="000000" w:themeColor="text1"/>
                <w:sz w:val="18"/>
                <w:szCs w:val="18"/>
              </w:rPr>
              <w:t>☆</w:t>
            </w:r>
          </w:p>
        </w:tc>
        <w:tc>
          <w:tcPr>
            <w:tcW w:w="3168" w:type="dxa"/>
            <w:vAlign w:val="center"/>
          </w:tcPr>
          <w:p w14:paraId="523B944C" w14:textId="77777777" w:rsidR="003426A1" w:rsidRPr="00D1282F" w:rsidRDefault="00FF3E75">
            <w:pPr>
              <w:snapToGrid w:val="0"/>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工业机器人机械本体结构、传动装置、电气自动化系统、机电一体化系统和仪表传感器</w:t>
            </w:r>
            <w:r w:rsidRPr="00D1282F">
              <w:rPr>
                <w:rFonts w:asciiTheme="minorEastAsia" w:hAnsiTheme="minorEastAsia" w:cs="Times New Roman"/>
                <w:sz w:val="18"/>
                <w:szCs w:val="18"/>
              </w:rPr>
              <w:t>现场安装调试、编程检测、运行维护、故障诊断、PLC&amp;HMI编程、生产技术管理、市场销售和售后服务</w:t>
            </w:r>
          </w:p>
        </w:tc>
      </w:tr>
      <w:tr w:rsidR="003426A1" w14:paraId="580F8B0E" w14:textId="77777777" w:rsidTr="00D1282F">
        <w:trPr>
          <w:jc w:val="center"/>
        </w:trPr>
        <w:tc>
          <w:tcPr>
            <w:tcW w:w="676" w:type="dxa"/>
            <w:vAlign w:val="center"/>
          </w:tcPr>
          <w:p w14:paraId="0860EF40"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lastRenderedPageBreak/>
              <w:t>2</w:t>
            </w:r>
          </w:p>
        </w:tc>
        <w:tc>
          <w:tcPr>
            <w:tcW w:w="1346" w:type="dxa"/>
            <w:vAlign w:val="center"/>
          </w:tcPr>
          <w:p w14:paraId="09C710B1" w14:textId="77777777" w:rsidR="003426A1" w:rsidRPr="00D1282F" w:rsidRDefault="00FF3E75">
            <w:pPr>
              <w:snapToGrid w:val="0"/>
              <w:jc w:val="center"/>
              <w:rPr>
                <w:rFonts w:asciiTheme="minorEastAsia" w:hAnsiTheme="minorEastAsia" w:cs="Times New Roman" w:hint="eastAsia"/>
                <w:sz w:val="18"/>
                <w:szCs w:val="18"/>
              </w:rPr>
            </w:pPr>
            <w:r w:rsidRPr="00D1282F">
              <w:rPr>
                <w:rFonts w:asciiTheme="minorEastAsia" w:hAnsiTheme="minorEastAsia" w:cs="Times New Roman"/>
                <w:sz w:val="18"/>
                <w:szCs w:val="18"/>
              </w:rPr>
              <w:t>2-02-13</w:t>
            </w:r>
          </w:p>
          <w:p w14:paraId="34D810BF"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sz w:val="18"/>
                <w:szCs w:val="18"/>
              </w:rPr>
              <w:t>GBM1-44</w:t>
            </w:r>
          </w:p>
        </w:tc>
        <w:tc>
          <w:tcPr>
            <w:tcW w:w="1659" w:type="dxa"/>
            <w:vAlign w:val="center"/>
          </w:tcPr>
          <w:p w14:paraId="60073CF0" w14:textId="77777777" w:rsidR="003426A1" w:rsidRPr="00D1282F" w:rsidRDefault="00FF3E75">
            <w:pPr>
              <w:snapToGrid w:val="0"/>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工业机器人</w:t>
            </w:r>
            <w:r w:rsidRPr="00D1282F">
              <w:rPr>
                <w:rFonts w:asciiTheme="minorEastAsia" w:hAnsiTheme="minorEastAsia" w:cs="Times New Roman" w:hint="eastAsia"/>
                <w:bCs/>
                <w:sz w:val="18"/>
                <w:szCs w:val="18"/>
              </w:rPr>
              <w:t>专业</w:t>
            </w:r>
          </w:p>
          <w:p w14:paraId="10B99CF4"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工程师</w:t>
            </w:r>
          </w:p>
        </w:tc>
        <w:tc>
          <w:tcPr>
            <w:tcW w:w="2268" w:type="dxa"/>
            <w:vAlign w:val="center"/>
          </w:tcPr>
          <w:p w14:paraId="3BC70758" w14:textId="77777777" w:rsidR="003426A1" w:rsidRPr="00D1282F" w:rsidRDefault="00FF3E75">
            <w:pPr>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计算机中级证</w:t>
            </w:r>
            <w:r w:rsidRPr="00D1282F">
              <w:rPr>
                <w:rFonts w:asciiTheme="minorEastAsia" w:hAnsiTheme="minorEastAsia" w:cs="Segoe UI Symbol"/>
                <w:bCs/>
                <w:color w:val="000000" w:themeColor="text1"/>
                <w:sz w:val="18"/>
                <w:szCs w:val="18"/>
              </w:rPr>
              <w:t>☆</w:t>
            </w:r>
          </w:p>
          <w:p w14:paraId="5D71987A" w14:textId="77777777" w:rsidR="003426A1" w:rsidRPr="00D1282F" w:rsidRDefault="00FF3E75">
            <w:pPr>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工程师资格证</w:t>
            </w:r>
            <w:r w:rsidRPr="00D1282F">
              <w:rPr>
                <w:rFonts w:asciiTheme="minorEastAsia" w:hAnsiTheme="minorEastAsia" w:cs="Times New Roman"/>
                <w:bCs/>
                <w:color w:val="000000" w:themeColor="text1"/>
                <w:sz w:val="18"/>
                <w:szCs w:val="18"/>
              </w:rPr>
              <w:t>*</w:t>
            </w:r>
          </w:p>
          <w:p w14:paraId="69F37488"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英语等级CET4</w:t>
            </w:r>
            <w:r w:rsidRPr="00D1282F">
              <w:rPr>
                <w:rFonts w:asciiTheme="minorEastAsia" w:hAnsiTheme="minorEastAsia" w:cs="Times New Roman"/>
                <w:bCs/>
                <w:color w:val="000000" w:themeColor="text1"/>
                <w:sz w:val="18"/>
                <w:szCs w:val="18"/>
              </w:rPr>
              <w:t>*</w:t>
            </w:r>
          </w:p>
        </w:tc>
        <w:tc>
          <w:tcPr>
            <w:tcW w:w="3168" w:type="dxa"/>
            <w:vAlign w:val="center"/>
          </w:tcPr>
          <w:p w14:paraId="4B174DC6" w14:textId="4AD9EEC5" w:rsidR="003426A1" w:rsidRPr="00D1282F" w:rsidRDefault="00FF3E75" w:rsidP="00D1282F">
            <w:pPr>
              <w:rPr>
                <w:rFonts w:asciiTheme="minorEastAsia" w:hAnsiTheme="minorEastAsia" w:cs="Times New Roman" w:hint="eastAsia"/>
                <w:bCs/>
                <w:sz w:val="18"/>
                <w:szCs w:val="18"/>
              </w:rPr>
            </w:pPr>
            <w:r w:rsidRPr="00D1282F">
              <w:rPr>
                <w:rFonts w:asciiTheme="minorEastAsia" w:hAnsiTheme="minorEastAsia" w:cs="Times New Roman"/>
                <w:bCs/>
                <w:sz w:val="18"/>
                <w:szCs w:val="18"/>
              </w:rPr>
              <w:t>工业机器人本体结构与传动，运动算法，人工智能</w:t>
            </w:r>
            <w:r w:rsidRPr="00D1282F">
              <w:rPr>
                <w:rFonts w:asciiTheme="minorEastAsia" w:hAnsiTheme="minorEastAsia" w:cs="Times New Roman" w:hint="eastAsia"/>
                <w:bCs/>
                <w:sz w:val="18"/>
                <w:szCs w:val="18"/>
              </w:rPr>
              <w:t>机器人应用设计和</w:t>
            </w:r>
            <w:r w:rsidRPr="00D1282F">
              <w:rPr>
                <w:rFonts w:asciiTheme="minorEastAsia" w:hAnsiTheme="minorEastAsia" w:cs="Times New Roman"/>
                <w:bCs/>
                <w:sz w:val="18"/>
                <w:szCs w:val="18"/>
              </w:rPr>
              <w:t>工业机器人技术创新和应用功能开发</w:t>
            </w:r>
          </w:p>
        </w:tc>
      </w:tr>
      <w:tr w:rsidR="003426A1" w14:paraId="2D9690A1" w14:textId="77777777" w:rsidTr="00D1282F">
        <w:trPr>
          <w:jc w:val="center"/>
        </w:trPr>
        <w:tc>
          <w:tcPr>
            <w:tcW w:w="676" w:type="dxa"/>
            <w:vAlign w:val="center"/>
          </w:tcPr>
          <w:p w14:paraId="67568807" w14:textId="77777777" w:rsidR="003426A1" w:rsidRPr="00D1282F" w:rsidRDefault="00FF3E75">
            <w:pPr>
              <w:snapToGrid w:val="0"/>
              <w:jc w:val="center"/>
              <w:rPr>
                <w:rFonts w:asciiTheme="minorEastAsia" w:hAnsiTheme="minorEastAsia" w:cs="Times New Roman" w:hint="eastAsia"/>
                <w:bCs/>
                <w:color w:val="FF0000"/>
                <w:sz w:val="18"/>
                <w:szCs w:val="18"/>
                <w:highlight w:val="yellow"/>
              </w:rPr>
            </w:pPr>
            <w:r w:rsidRPr="00D1282F">
              <w:rPr>
                <w:rFonts w:asciiTheme="minorEastAsia" w:hAnsiTheme="minorEastAsia" w:cs="Times New Roman"/>
                <w:bCs/>
                <w:sz w:val="18"/>
                <w:szCs w:val="18"/>
              </w:rPr>
              <w:t>3</w:t>
            </w:r>
          </w:p>
        </w:tc>
        <w:tc>
          <w:tcPr>
            <w:tcW w:w="1346" w:type="dxa"/>
            <w:vAlign w:val="center"/>
          </w:tcPr>
          <w:p w14:paraId="7DAD5C9D" w14:textId="77777777" w:rsidR="003426A1" w:rsidRPr="00D1282F" w:rsidRDefault="00FF3E75">
            <w:pPr>
              <w:snapToGrid w:val="0"/>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4-04-05</w:t>
            </w:r>
          </w:p>
          <w:p w14:paraId="7EC6FEB3" w14:textId="77777777" w:rsidR="003426A1" w:rsidRPr="00D1282F" w:rsidRDefault="00FF3E75">
            <w:pPr>
              <w:snapToGrid w:val="0"/>
              <w:jc w:val="center"/>
              <w:rPr>
                <w:rFonts w:asciiTheme="minorEastAsia" w:hAnsiTheme="minorEastAsia" w:cs="Times New Roman" w:hint="eastAsia"/>
                <w:bCs/>
                <w:color w:val="FF0000"/>
                <w:sz w:val="18"/>
                <w:szCs w:val="18"/>
                <w:highlight w:val="yellow"/>
              </w:rPr>
            </w:pPr>
            <w:r w:rsidRPr="00D1282F">
              <w:rPr>
                <w:rFonts w:asciiTheme="minorEastAsia" w:hAnsiTheme="minorEastAsia" w:cs="Times New Roman"/>
                <w:sz w:val="18"/>
                <w:szCs w:val="18"/>
              </w:rPr>
              <w:t>GBM1-61</w:t>
            </w:r>
          </w:p>
        </w:tc>
        <w:tc>
          <w:tcPr>
            <w:tcW w:w="1659" w:type="dxa"/>
            <w:vAlign w:val="center"/>
          </w:tcPr>
          <w:p w14:paraId="3326090C" w14:textId="77777777" w:rsidR="003426A1" w:rsidRPr="00D1282F" w:rsidRDefault="00FF3E75">
            <w:pPr>
              <w:snapToGrid w:val="0"/>
              <w:jc w:val="center"/>
              <w:rPr>
                <w:rFonts w:asciiTheme="minorEastAsia" w:hAnsiTheme="minorEastAsia" w:cs="Times New Roman" w:hint="eastAsia"/>
                <w:bCs/>
                <w:sz w:val="18"/>
                <w:szCs w:val="18"/>
              </w:rPr>
            </w:pPr>
            <w:r w:rsidRPr="00D1282F">
              <w:rPr>
                <w:rFonts w:asciiTheme="minorEastAsia" w:hAnsiTheme="minorEastAsia" w:cs="Times New Roman"/>
                <w:bCs/>
                <w:sz w:val="18"/>
                <w:szCs w:val="18"/>
              </w:rPr>
              <w:t>人工智能开发</w:t>
            </w:r>
          </w:p>
          <w:p w14:paraId="5535DA1D"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工程师</w:t>
            </w:r>
          </w:p>
        </w:tc>
        <w:tc>
          <w:tcPr>
            <w:tcW w:w="2268" w:type="dxa"/>
            <w:vAlign w:val="center"/>
          </w:tcPr>
          <w:p w14:paraId="0DFD72B0" w14:textId="77777777" w:rsidR="003426A1" w:rsidRPr="00D1282F" w:rsidRDefault="00FF3E75">
            <w:pPr>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计算机等级证书</w:t>
            </w:r>
            <w:r w:rsidRPr="00D1282F">
              <w:rPr>
                <w:rFonts w:asciiTheme="minorEastAsia" w:hAnsiTheme="minorEastAsia" w:cs="Segoe UI Symbol"/>
                <w:bCs/>
                <w:color w:val="000000" w:themeColor="text1"/>
                <w:sz w:val="18"/>
                <w:szCs w:val="18"/>
              </w:rPr>
              <w:t>☆</w:t>
            </w:r>
          </w:p>
          <w:p w14:paraId="4F258FD8" w14:textId="77777777" w:rsidR="003426A1" w:rsidRPr="00D1282F" w:rsidRDefault="00FF3E75">
            <w:pPr>
              <w:snapToGrid w:val="0"/>
              <w:jc w:val="center"/>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英语等级CET6</w:t>
            </w:r>
            <w:r w:rsidRPr="00D1282F">
              <w:rPr>
                <w:rFonts w:asciiTheme="minorEastAsia" w:hAnsiTheme="minorEastAsia" w:cs="Times New Roman"/>
                <w:bCs/>
                <w:color w:val="000000" w:themeColor="text1"/>
                <w:sz w:val="18"/>
                <w:szCs w:val="18"/>
              </w:rPr>
              <w:t>*</w:t>
            </w:r>
          </w:p>
        </w:tc>
        <w:tc>
          <w:tcPr>
            <w:tcW w:w="3168" w:type="dxa"/>
            <w:vAlign w:val="center"/>
          </w:tcPr>
          <w:p w14:paraId="6F0C3D5D" w14:textId="77777777" w:rsidR="003426A1" w:rsidRPr="00D1282F" w:rsidRDefault="00FF3E75">
            <w:pPr>
              <w:snapToGrid w:val="0"/>
              <w:rPr>
                <w:rFonts w:asciiTheme="minorEastAsia" w:hAnsiTheme="minorEastAsia" w:cs="Times New Roman" w:hint="eastAsia"/>
                <w:bCs/>
                <w:sz w:val="18"/>
                <w:szCs w:val="18"/>
              </w:rPr>
            </w:pPr>
            <w:r w:rsidRPr="00D1282F">
              <w:rPr>
                <w:rFonts w:asciiTheme="minorEastAsia" w:hAnsiTheme="minorEastAsia" w:cs="Times New Roman"/>
                <w:bCs/>
                <w:sz w:val="18"/>
                <w:szCs w:val="18"/>
              </w:rPr>
              <w:t>计算机</w:t>
            </w:r>
            <w:r w:rsidRPr="00D1282F">
              <w:rPr>
                <w:rFonts w:asciiTheme="minorEastAsia" w:hAnsiTheme="minorEastAsia" w:cs="Times New Roman" w:hint="eastAsia"/>
                <w:bCs/>
                <w:sz w:val="18"/>
                <w:szCs w:val="18"/>
              </w:rPr>
              <w:t>开发环境</w:t>
            </w:r>
          </w:p>
          <w:p w14:paraId="439B0834" w14:textId="77777777" w:rsidR="003426A1" w:rsidRPr="00D1282F" w:rsidRDefault="00FF3E75">
            <w:pPr>
              <w:snapToGrid w:val="0"/>
              <w:rPr>
                <w:rFonts w:asciiTheme="minorEastAsia" w:hAnsiTheme="minorEastAsia" w:cs="Times New Roman" w:hint="eastAsia"/>
                <w:bCs/>
                <w:color w:val="000000" w:themeColor="text1"/>
                <w:sz w:val="18"/>
                <w:szCs w:val="18"/>
              </w:rPr>
            </w:pPr>
            <w:r w:rsidRPr="00D1282F">
              <w:rPr>
                <w:rFonts w:asciiTheme="minorEastAsia" w:hAnsiTheme="minorEastAsia" w:cs="Times New Roman"/>
                <w:bCs/>
                <w:sz w:val="18"/>
                <w:szCs w:val="18"/>
              </w:rPr>
              <w:t>人工智能程序</w:t>
            </w:r>
            <w:r w:rsidRPr="00D1282F">
              <w:rPr>
                <w:rFonts w:asciiTheme="minorEastAsia" w:hAnsiTheme="minorEastAsia" w:cs="Times New Roman" w:hint="eastAsia"/>
                <w:bCs/>
                <w:sz w:val="18"/>
                <w:szCs w:val="18"/>
              </w:rPr>
              <w:t>研发</w:t>
            </w:r>
          </w:p>
        </w:tc>
      </w:tr>
    </w:tbl>
    <w:p w14:paraId="04372CE2" w14:textId="77777777" w:rsidR="003426A1" w:rsidRDefault="00FF3E75">
      <w:pPr>
        <w:pStyle w:val="2"/>
        <w:spacing w:before="0" w:after="0" w:line="360" w:lineRule="auto"/>
        <w:rPr>
          <w:rFonts w:ascii="Times New Roman" w:hAnsi="Times New Roman" w:cs="Times New Roman"/>
        </w:rPr>
      </w:pPr>
      <w:r>
        <w:rPr>
          <w:rFonts w:ascii="Times New Roman" w:hAnsi="Times New Roman" w:cs="Times New Roman" w:hint="eastAsia"/>
        </w:rPr>
        <w:t>五</w:t>
      </w:r>
      <w:r>
        <w:rPr>
          <w:rFonts w:ascii="Times New Roman" w:hAnsi="Times New Roman" w:cs="Times New Roman"/>
        </w:rPr>
        <w:t>、培养目标与培养规格</w:t>
      </w:r>
    </w:p>
    <w:p w14:paraId="53C19D03" w14:textId="77777777" w:rsidR="003426A1" w:rsidRDefault="00FF3E75">
      <w:pPr>
        <w:snapToGrid w:val="0"/>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（一）培养目标</w:t>
      </w:r>
    </w:p>
    <w:p w14:paraId="45B15DCC" w14:textId="77777777" w:rsidR="003426A1" w:rsidRDefault="00FF3E75">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本专业构建了</w:t>
      </w:r>
      <w:r>
        <w:rPr>
          <w:rFonts w:ascii="Times New Roman" w:hAnsi="Times New Roman" w:cs="Times New Roman" w:hint="eastAsia"/>
          <w:sz w:val="28"/>
          <w:szCs w:val="28"/>
        </w:rPr>
        <w:t>公共基础</w:t>
      </w:r>
      <w:r>
        <w:rPr>
          <w:rFonts w:ascii="Times New Roman" w:hAnsi="Times New Roman" w:cs="Times New Roman"/>
          <w:sz w:val="28"/>
          <w:szCs w:val="28"/>
        </w:rPr>
        <w:t>、</w:t>
      </w:r>
      <w:r>
        <w:rPr>
          <w:rFonts w:ascii="Times New Roman" w:hAnsi="Times New Roman" w:cs="Times New Roman" w:hint="eastAsia"/>
          <w:sz w:val="28"/>
          <w:szCs w:val="28"/>
        </w:rPr>
        <w:t>专业支撑</w:t>
      </w:r>
      <w:r>
        <w:rPr>
          <w:rFonts w:ascii="Times New Roman" w:hAnsi="Times New Roman" w:cs="Times New Roman"/>
          <w:sz w:val="28"/>
          <w:szCs w:val="28"/>
        </w:rPr>
        <w:t>、专业</w:t>
      </w:r>
      <w:r>
        <w:rPr>
          <w:rFonts w:ascii="Times New Roman" w:hAnsi="Times New Roman" w:cs="Times New Roman" w:hint="eastAsia"/>
          <w:sz w:val="28"/>
          <w:szCs w:val="28"/>
        </w:rPr>
        <w:t>核心</w:t>
      </w:r>
      <w:r>
        <w:rPr>
          <w:rFonts w:ascii="Times New Roman" w:hAnsi="Times New Roman" w:cs="Times New Roman"/>
          <w:sz w:val="28"/>
          <w:szCs w:val="28"/>
        </w:rPr>
        <w:t>、</w:t>
      </w:r>
      <w:r>
        <w:rPr>
          <w:rFonts w:ascii="Times New Roman" w:hAnsi="Times New Roman" w:cs="Times New Roman" w:hint="eastAsia"/>
          <w:sz w:val="28"/>
          <w:szCs w:val="28"/>
        </w:rPr>
        <w:t>专业拓展</w:t>
      </w:r>
      <w:r>
        <w:rPr>
          <w:rFonts w:ascii="Times New Roman" w:hAnsi="Times New Roman" w:cs="Times New Roman"/>
          <w:sz w:val="28"/>
          <w:szCs w:val="28"/>
        </w:rPr>
        <w:t>和集中</w:t>
      </w:r>
      <w:r>
        <w:rPr>
          <w:rFonts w:ascii="Times New Roman" w:hAnsi="Times New Roman" w:cs="Times New Roman"/>
          <w:spacing w:val="-5"/>
          <w:sz w:val="28"/>
          <w:szCs w:val="28"/>
        </w:rPr>
        <w:t>实践五个教学板块，以教育部山东省教育厅</w:t>
      </w:r>
      <w:r>
        <w:rPr>
          <w:rFonts w:ascii="Times New Roman" w:hAnsi="Times New Roman" w:cs="Times New Roman"/>
          <w:spacing w:val="-5"/>
          <w:sz w:val="28"/>
          <w:szCs w:val="28"/>
        </w:rPr>
        <w:t>2019</w:t>
      </w:r>
      <w:r>
        <w:rPr>
          <w:rFonts w:ascii="Times New Roman" w:hAnsi="Times New Roman" w:cs="Times New Roman"/>
          <w:spacing w:val="-5"/>
          <w:sz w:val="28"/>
          <w:szCs w:val="28"/>
        </w:rPr>
        <w:t>年高校产教融合专业《人才培养方案》考核评估指导意见为抓手，制订高职人才培养体系；着力培养具有科学、工程和人文素养，兼具机械、</w:t>
      </w:r>
      <w:r>
        <w:rPr>
          <w:rFonts w:ascii="Times New Roman" w:hAnsi="Times New Roman" w:cs="Times New Roman"/>
          <w:spacing w:val="-90"/>
          <w:sz w:val="28"/>
          <w:szCs w:val="28"/>
        </w:rPr>
        <w:t xml:space="preserve"> </w:t>
      </w:r>
      <w:r>
        <w:rPr>
          <w:rFonts w:ascii="Times New Roman" w:hAnsi="Times New Roman" w:cs="Times New Roman"/>
          <w:sz w:val="28"/>
          <w:szCs w:val="28"/>
        </w:rPr>
        <w:t>电子、控制等学科基础知识与应用技能、工程实践能力、团队协作精神、创业创新意识等，能够在智能制造、工业机器人、人工智能与智能机器人、智能小家电等专业相关领域从事设计制造、科技开发、应用研究、运行管理和市场销售等方面工作</w:t>
      </w:r>
      <w:r>
        <w:rPr>
          <w:rFonts w:ascii="Times New Roman" w:hAnsi="Times New Roman" w:cs="Times New Roman" w:hint="eastAsia"/>
          <w:sz w:val="28"/>
          <w:szCs w:val="28"/>
        </w:rPr>
        <w:t>，</w:t>
      </w:r>
      <w:r>
        <w:rPr>
          <w:rFonts w:ascii="Times New Roman" w:hAnsi="Times New Roman" w:cs="Times New Roman"/>
          <w:sz w:val="28"/>
          <w:szCs w:val="28"/>
        </w:rPr>
        <w:t>培养德智体美劳全面发展的高素质技术技能</w:t>
      </w:r>
      <w:r>
        <w:rPr>
          <w:rFonts w:ascii="Times New Roman" w:hAnsi="Times New Roman" w:cs="Times New Roman" w:hint="eastAsia"/>
          <w:sz w:val="28"/>
          <w:szCs w:val="28"/>
        </w:rPr>
        <w:t>型</w:t>
      </w:r>
      <w:r>
        <w:rPr>
          <w:rFonts w:ascii="Times New Roman" w:hAnsi="Times New Roman" w:cs="Times New Roman"/>
          <w:sz w:val="28"/>
          <w:szCs w:val="28"/>
        </w:rPr>
        <w:t>人才</w:t>
      </w:r>
      <w:r>
        <w:rPr>
          <w:rFonts w:ascii="Times New Roman" w:hAnsi="Times New Roman" w:cs="Times New Roman" w:hint="eastAsia"/>
          <w:sz w:val="28"/>
          <w:szCs w:val="28"/>
        </w:rPr>
        <w:t>。</w:t>
      </w:r>
    </w:p>
    <w:p w14:paraId="40682F8E" w14:textId="77777777" w:rsidR="003426A1" w:rsidRDefault="00FF3E75">
      <w:pPr>
        <w:snapToGrid w:val="0"/>
        <w:spacing w:line="360" w:lineRule="auto"/>
        <w:ind w:firstLineChars="200" w:firstLine="562"/>
        <w:rPr>
          <w:rFonts w:ascii="Times New Roman" w:hAnsi="Times New Roman" w:cs="Times New Roman"/>
          <w:b/>
          <w:bCs/>
          <w:sz w:val="28"/>
          <w:szCs w:val="28"/>
        </w:rPr>
      </w:pPr>
      <w:r>
        <w:rPr>
          <w:rFonts w:ascii="Times New Roman" w:hAnsi="Times New Roman" w:cs="Times New Roman"/>
          <w:b/>
          <w:sz w:val="28"/>
          <w:szCs w:val="28"/>
        </w:rPr>
        <w:t>（二）培养规格</w:t>
      </w:r>
    </w:p>
    <w:p w14:paraId="77F52942"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本专业所培养的人才应具有以下素质、能力与知识：</w:t>
      </w:r>
    </w:p>
    <w:p w14:paraId="133CBE8B"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素质</w:t>
      </w:r>
      <w:r>
        <w:rPr>
          <w:rFonts w:ascii="Times New Roman" w:hAnsi="Times New Roman" w:cs="Times New Roman" w:hint="eastAsia"/>
          <w:sz w:val="28"/>
          <w:szCs w:val="28"/>
        </w:rPr>
        <w:t>要求</w:t>
      </w:r>
    </w:p>
    <w:p w14:paraId="1C668DD3"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思想政治素质：了解马列主义、毛泽东思想和中国特色社会主义，具有爱国主义情怀。</w:t>
      </w:r>
    </w:p>
    <w:p w14:paraId="255B9B64"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专业素质：具有人文社会科学素养、社会责任感，能够在工业机器人工</w:t>
      </w:r>
      <w:r>
        <w:rPr>
          <w:rFonts w:ascii="Times New Roman" w:hAnsi="Times New Roman" w:cs="Times New Roman" w:hint="eastAsia"/>
          <w:sz w:val="28"/>
          <w:szCs w:val="28"/>
        </w:rPr>
        <w:t>作</w:t>
      </w:r>
      <w:r>
        <w:rPr>
          <w:rFonts w:ascii="Times New Roman" w:hAnsi="Times New Roman" w:cs="Times New Roman"/>
          <w:sz w:val="28"/>
          <w:szCs w:val="28"/>
        </w:rPr>
        <w:t>实践中理解并遵守职业道德和规范，履行责任和义务。</w:t>
      </w:r>
    </w:p>
    <w:p w14:paraId="46650699"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科学文化素质：能够将科学精神、科学方法与人文精神、人文艺术方法结合起来，使科学技术的应用更有利于人类社会的文明进步。</w:t>
      </w:r>
    </w:p>
    <w:p w14:paraId="2CBAE90F" w14:textId="77777777" w:rsidR="003426A1" w:rsidRDefault="00FF3E75">
      <w:pPr>
        <w:adjustRightInd w:val="0"/>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4</w:t>
      </w:r>
      <w:r>
        <w:rPr>
          <w:rFonts w:ascii="Times New Roman" w:hAnsi="Times New Roman" w:cs="Times New Roman" w:hint="eastAsia"/>
          <w:sz w:val="28"/>
          <w:szCs w:val="28"/>
        </w:rPr>
        <w:t>）</w:t>
      </w:r>
      <w:r>
        <w:rPr>
          <w:rFonts w:ascii="Times New Roman" w:hAnsi="Times New Roman" w:cs="Times New Roman"/>
          <w:sz w:val="28"/>
          <w:szCs w:val="28"/>
        </w:rPr>
        <w:t>身心素质：具有健康的心理与体魄，达到国家大学生体质健康标准。具有良好的心理素质，心理健康，沟通和协调能力较强。</w:t>
      </w:r>
    </w:p>
    <w:p w14:paraId="198BB73F"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能力</w:t>
      </w:r>
      <w:r>
        <w:rPr>
          <w:rFonts w:ascii="Times New Roman" w:hAnsi="Times New Roman" w:cs="Times New Roman" w:hint="eastAsia"/>
          <w:sz w:val="28"/>
          <w:szCs w:val="28"/>
        </w:rPr>
        <w:t>要求</w:t>
      </w:r>
    </w:p>
    <w:p w14:paraId="2001BAB7" w14:textId="77777777" w:rsidR="003426A1" w:rsidRDefault="00FF3E75">
      <w:pPr>
        <w:pStyle w:val="a6"/>
        <w:spacing w:after="0" w:line="360" w:lineRule="auto"/>
        <w:ind w:firstLineChars="200" w:firstLine="550"/>
        <w:rPr>
          <w:rFonts w:ascii="Times New Roman" w:hAnsi="Times New Roman" w:cs="Times New Roman"/>
          <w:sz w:val="28"/>
          <w:szCs w:val="28"/>
        </w:rPr>
      </w:pPr>
      <w:r>
        <w:rPr>
          <w:rFonts w:ascii="Times New Roman" w:hAnsi="Times New Roman" w:cs="Times New Roman" w:hint="eastAsia"/>
          <w:spacing w:val="-5"/>
          <w:sz w:val="28"/>
          <w:szCs w:val="28"/>
        </w:rPr>
        <w:t>（</w:t>
      </w:r>
      <w:r>
        <w:rPr>
          <w:rFonts w:ascii="Times New Roman" w:hAnsi="Times New Roman" w:cs="Times New Roman" w:hint="eastAsia"/>
          <w:spacing w:val="-5"/>
          <w:sz w:val="28"/>
          <w:szCs w:val="28"/>
        </w:rPr>
        <w:t>1</w:t>
      </w:r>
      <w:r>
        <w:rPr>
          <w:rFonts w:ascii="Times New Roman" w:hAnsi="Times New Roman" w:cs="Times New Roman" w:hint="eastAsia"/>
          <w:spacing w:val="-5"/>
          <w:sz w:val="28"/>
          <w:szCs w:val="28"/>
        </w:rPr>
        <w:t>）</w:t>
      </w:r>
      <w:r>
        <w:rPr>
          <w:rFonts w:ascii="Times New Roman" w:hAnsi="Times New Roman" w:cs="Times New Roman"/>
          <w:spacing w:val="-5"/>
          <w:sz w:val="28"/>
          <w:szCs w:val="28"/>
        </w:rPr>
        <w:t>获取知识的能力：具有运用现代信息技术搜集、获取相关信息并进行分析判断、</w:t>
      </w:r>
      <w:r>
        <w:rPr>
          <w:rFonts w:ascii="Times New Roman" w:hAnsi="Times New Roman" w:cs="Times New Roman"/>
          <w:sz w:val="28"/>
          <w:szCs w:val="28"/>
        </w:rPr>
        <w:t>归纳整理的能力；养成良好的学习习惯，具有自主学习、终身学习的能力。</w:t>
      </w:r>
    </w:p>
    <w:p w14:paraId="7D64B540"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实践应用能力：能够设计针对工业机器人项目问题的解决方案，设计满足特定任务</w:t>
      </w:r>
      <w:r>
        <w:rPr>
          <w:rFonts w:ascii="Times New Roman" w:hAnsi="Times New Roman" w:cs="Times New Roman"/>
          <w:spacing w:val="-5"/>
          <w:sz w:val="28"/>
          <w:szCs w:val="28"/>
        </w:rPr>
        <w:t>需求的工业机器人系统、工作站、部件或过程规划，并能够在设计环节中体现创新意识，并综合考虑到社</w:t>
      </w:r>
      <w:r>
        <w:rPr>
          <w:rFonts w:ascii="Times New Roman" w:hAnsi="Times New Roman" w:cs="Times New Roman"/>
          <w:spacing w:val="-89"/>
          <w:sz w:val="28"/>
          <w:szCs w:val="28"/>
        </w:rPr>
        <w:t xml:space="preserve"> </w:t>
      </w:r>
      <w:r>
        <w:rPr>
          <w:rFonts w:ascii="Times New Roman" w:hAnsi="Times New Roman" w:cs="Times New Roman"/>
          <w:sz w:val="28"/>
          <w:szCs w:val="28"/>
        </w:rPr>
        <w:t>会、健康、安全、法律等因素。</w:t>
      </w:r>
    </w:p>
    <w:p w14:paraId="1B8A4FFD" w14:textId="77777777" w:rsidR="003426A1" w:rsidRDefault="00FF3E75">
      <w:pPr>
        <w:pStyle w:val="a6"/>
        <w:spacing w:after="0" w:line="360" w:lineRule="auto"/>
        <w:ind w:firstLineChars="200" w:firstLine="556"/>
        <w:rPr>
          <w:rFonts w:ascii="Times New Roman" w:hAnsi="Times New Roman" w:cs="Times New Roman"/>
          <w:sz w:val="28"/>
          <w:szCs w:val="28"/>
        </w:rPr>
      </w:pPr>
      <w:r>
        <w:rPr>
          <w:rFonts w:ascii="Times New Roman" w:hAnsi="Times New Roman" w:cs="Times New Roman" w:hint="eastAsia"/>
          <w:spacing w:val="-2"/>
          <w:sz w:val="28"/>
          <w:szCs w:val="28"/>
        </w:rPr>
        <w:t>（</w:t>
      </w:r>
      <w:r>
        <w:rPr>
          <w:rFonts w:ascii="Times New Roman" w:hAnsi="Times New Roman" w:cs="Times New Roman" w:hint="eastAsia"/>
          <w:spacing w:val="-2"/>
          <w:sz w:val="28"/>
          <w:szCs w:val="28"/>
        </w:rPr>
        <w:t>3</w:t>
      </w:r>
      <w:r>
        <w:rPr>
          <w:rFonts w:ascii="Times New Roman" w:hAnsi="Times New Roman" w:cs="Times New Roman" w:hint="eastAsia"/>
          <w:spacing w:val="-2"/>
          <w:sz w:val="28"/>
          <w:szCs w:val="28"/>
        </w:rPr>
        <w:t>）</w:t>
      </w:r>
      <w:r>
        <w:rPr>
          <w:rFonts w:ascii="Times New Roman" w:hAnsi="Times New Roman" w:cs="Times New Roman"/>
          <w:spacing w:val="-2"/>
          <w:sz w:val="28"/>
          <w:szCs w:val="28"/>
        </w:rPr>
        <w:t>创新创业能力：了解工业机器人工程领域的发展现状和趋势以及新材料、新工</w:t>
      </w:r>
      <w:r>
        <w:rPr>
          <w:rFonts w:ascii="Times New Roman" w:hAnsi="Times New Roman" w:cs="Times New Roman"/>
          <w:sz w:val="28"/>
          <w:szCs w:val="28"/>
        </w:rPr>
        <w:t>艺和新设备等前沿科技；具有较强的创新意识和进行工业机器人产品与系统设计开发、技术改造和创业创新的能力；具有较强的创新意识和利用移动</w:t>
      </w:r>
      <w:r>
        <w:rPr>
          <w:rFonts w:ascii="Times New Roman" w:hAnsi="Times New Roman" w:cs="Times New Roman" w:hint="eastAsia"/>
          <w:sz w:val="28"/>
          <w:szCs w:val="28"/>
        </w:rPr>
        <w:t>机</w:t>
      </w:r>
      <w:r>
        <w:rPr>
          <w:rFonts w:ascii="Times New Roman" w:hAnsi="Times New Roman" w:cs="Times New Roman"/>
          <w:sz w:val="28"/>
          <w:szCs w:val="28"/>
        </w:rPr>
        <w:t>器人平台及传感器开展人工智能产品、智能移动机器人、智能小家等产品的设计开发、技术改造和创业创新的</w:t>
      </w:r>
      <w:r>
        <w:rPr>
          <w:rFonts w:ascii="Times New Roman" w:hAnsi="Times New Roman" w:cs="Times New Roman" w:hint="eastAsia"/>
          <w:sz w:val="28"/>
          <w:szCs w:val="28"/>
        </w:rPr>
        <w:t>技能</w:t>
      </w:r>
      <w:r>
        <w:rPr>
          <w:rFonts w:ascii="Times New Roman" w:hAnsi="Times New Roman" w:cs="Times New Roman"/>
          <w:sz w:val="28"/>
          <w:szCs w:val="28"/>
        </w:rPr>
        <w:t>；具备良好的职业素质，崇尚工匠精神和团队合作，并善于在团队合作中分工协作，共同完成目标。</w:t>
      </w:r>
    </w:p>
    <w:p w14:paraId="242B5A94"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w:t>
      </w:r>
      <w:r>
        <w:rPr>
          <w:rFonts w:ascii="Times New Roman" w:hAnsi="Times New Roman" w:cs="Times New Roman"/>
          <w:sz w:val="28"/>
          <w:szCs w:val="28"/>
        </w:rPr>
        <w:t>综合能力：具备熟练进行工业机器人及相关产品和设备的应用、维护、安装、调试、销售及管理等综合能力；具备智能移动机器人、智能小家电产品的应用、开发、测试、维护及销售等综合能力。</w:t>
      </w:r>
    </w:p>
    <w:p w14:paraId="2E3EA60D"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知识</w:t>
      </w:r>
      <w:r>
        <w:rPr>
          <w:rFonts w:ascii="Times New Roman" w:hAnsi="Times New Roman" w:cs="Times New Roman" w:hint="eastAsia"/>
          <w:sz w:val="28"/>
          <w:szCs w:val="28"/>
        </w:rPr>
        <w:t>要求</w:t>
      </w:r>
    </w:p>
    <w:p w14:paraId="347502BC"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工具性知识：掌握外语及军事理论知识，掌握计算机及信</w:t>
      </w:r>
      <w:r>
        <w:rPr>
          <w:rFonts w:ascii="Times New Roman" w:hAnsi="Times New Roman" w:cs="Times New Roman"/>
          <w:sz w:val="28"/>
          <w:szCs w:val="28"/>
        </w:rPr>
        <w:lastRenderedPageBreak/>
        <w:t>息技术的基本原理及相关知识，掌握工业机器人常用编程与仿真软件的应用，掌握工业机器人常用的通信（数据交换与传输）方法。</w:t>
      </w:r>
    </w:p>
    <w:p w14:paraId="07F6C11D" w14:textId="24911A9B"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专业知识：掌握</w:t>
      </w:r>
      <w:r>
        <w:rPr>
          <w:rFonts w:ascii="Times New Roman" w:hAnsi="Times New Roman" w:cs="Times New Roman" w:hint="eastAsia"/>
          <w:sz w:val="28"/>
          <w:szCs w:val="28"/>
        </w:rPr>
        <w:t>工程</w:t>
      </w:r>
      <w:r>
        <w:rPr>
          <w:rFonts w:ascii="Times New Roman" w:hAnsi="Times New Roman" w:cs="Times New Roman"/>
          <w:sz w:val="28"/>
          <w:szCs w:val="28"/>
        </w:rPr>
        <w:t>制图、电工电子技术、</w:t>
      </w:r>
      <w:r w:rsidR="00235937">
        <w:rPr>
          <w:rFonts w:ascii="Times New Roman" w:hAnsi="Times New Roman" w:cs="Times New Roman" w:hint="eastAsia"/>
          <w:sz w:val="28"/>
          <w:szCs w:val="28"/>
        </w:rPr>
        <w:t>智能</w:t>
      </w:r>
      <w:r w:rsidR="00BD50DA">
        <w:rPr>
          <w:rFonts w:ascii="Times New Roman" w:hAnsi="Times New Roman" w:cs="Times New Roman" w:hint="eastAsia"/>
          <w:sz w:val="28"/>
          <w:szCs w:val="28"/>
        </w:rPr>
        <w:t>视觉</w:t>
      </w:r>
      <w:r>
        <w:rPr>
          <w:rFonts w:ascii="Times New Roman" w:hAnsi="Times New Roman" w:cs="Times New Roman" w:hint="eastAsia"/>
          <w:sz w:val="28"/>
          <w:szCs w:val="28"/>
        </w:rPr>
        <w:t>技术</w:t>
      </w:r>
      <w:r w:rsidR="00235937">
        <w:rPr>
          <w:rFonts w:ascii="Times New Roman" w:hAnsi="Times New Roman" w:cs="Times New Roman" w:hint="eastAsia"/>
          <w:sz w:val="28"/>
          <w:szCs w:val="28"/>
        </w:rPr>
        <w:t>应用</w:t>
      </w:r>
      <w:r>
        <w:rPr>
          <w:rFonts w:ascii="Times New Roman" w:hAnsi="Times New Roman" w:cs="Times New Roman"/>
          <w:sz w:val="28"/>
          <w:szCs w:val="28"/>
        </w:rPr>
        <w:t>、</w:t>
      </w:r>
      <w:r>
        <w:rPr>
          <w:rFonts w:ascii="Times New Roman" w:hAnsi="Times New Roman" w:cs="Times New Roman" w:hint="eastAsia"/>
          <w:sz w:val="28"/>
          <w:szCs w:val="28"/>
        </w:rPr>
        <w:t>可编程控制器技术</w:t>
      </w:r>
      <w:r>
        <w:rPr>
          <w:rFonts w:ascii="Times New Roman" w:hAnsi="Times New Roman" w:cs="Times New Roman"/>
          <w:sz w:val="28"/>
          <w:szCs w:val="28"/>
        </w:rPr>
        <w:t>；掌握机械</w:t>
      </w:r>
      <w:r w:rsidR="00235937">
        <w:rPr>
          <w:rFonts w:ascii="Times New Roman" w:hAnsi="Times New Roman" w:cs="Times New Roman" w:hint="eastAsia"/>
          <w:sz w:val="28"/>
          <w:szCs w:val="28"/>
        </w:rPr>
        <w:t>设计基础</w:t>
      </w:r>
      <w:r>
        <w:rPr>
          <w:rFonts w:ascii="Times New Roman" w:hAnsi="Times New Roman" w:cs="Times New Roman"/>
          <w:sz w:val="28"/>
          <w:szCs w:val="28"/>
        </w:rPr>
        <w:t>、</w:t>
      </w:r>
      <w:r>
        <w:rPr>
          <w:rFonts w:ascii="Times New Roman" w:hAnsi="Times New Roman" w:cs="Times New Roman" w:hint="eastAsia"/>
          <w:sz w:val="28"/>
          <w:szCs w:val="28"/>
        </w:rPr>
        <w:t>电气控</w:t>
      </w:r>
      <w:r>
        <w:rPr>
          <w:rFonts w:ascii="Times New Roman" w:hAnsi="Times New Roman" w:cs="Times New Roman"/>
          <w:sz w:val="28"/>
          <w:szCs w:val="28"/>
        </w:rPr>
        <w:t>制</w:t>
      </w:r>
      <w:r>
        <w:rPr>
          <w:rFonts w:ascii="Times New Roman" w:hAnsi="Times New Roman" w:cs="Times New Roman" w:hint="eastAsia"/>
          <w:sz w:val="28"/>
          <w:szCs w:val="28"/>
        </w:rPr>
        <w:t>技术</w:t>
      </w:r>
      <w:r>
        <w:rPr>
          <w:rFonts w:ascii="Times New Roman" w:hAnsi="Times New Roman" w:cs="Times New Roman"/>
          <w:sz w:val="28"/>
          <w:szCs w:val="28"/>
        </w:rPr>
        <w:t>和工业机器人技术等</w:t>
      </w:r>
      <w:r>
        <w:rPr>
          <w:rFonts w:ascii="Times New Roman" w:hAnsi="Times New Roman" w:cs="Times New Roman" w:hint="eastAsia"/>
          <w:sz w:val="28"/>
          <w:szCs w:val="28"/>
        </w:rPr>
        <w:t>基础知识</w:t>
      </w:r>
      <w:r>
        <w:rPr>
          <w:rFonts w:ascii="Times New Roman" w:hAnsi="Times New Roman" w:cs="Times New Roman"/>
          <w:sz w:val="28"/>
          <w:szCs w:val="28"/>
        </w:rPr>
        <w:t>；掌握运动控制技术、</w:t>
      </w:r>
      <w:r>
        <w:rPr>
          <w:rFonts w:ascii="Times New Roman" w:hAnsi="Times New Roman" w:cs="Times New Roman" w:hint="eastAsia"/>
          <w:sz w:val="28"/>
          <w:szCs w:val="28"/>
        </w:rPr>
        <w:t>工业机器人在线编程</w:t>
      </w:r>
      <w:r>
        <w:rPr>
          <w:rFonts w:ascii="Times New Roman" w:hAnsi="Times New Roman" w:cs="Times New Roman"/>
          <w:sz w:val="28"/>
          <w:szCs w:val="28"/>
        </w:rPr>
        <w:t>技术</w:t>
      </w:r>
      <w:r w:rsidR="00235937">
        <w:rPr>
          <w:rFonts w:ascii="Times New Roman" w:hAnsi="Times New Roman" w:cs="Times New Roman" w:hint="eastAsia"/>
          <w:sz w:val="28"/>
          <w:szCs w:val="28"/>
        </w:rPr>
        <w:t>、</w:t>
      </w:r>
      <w:r>
        <w:rPr>
          <w:rFonts w:ascii="Times New Roman" w:hAnsi="Times New Roman" w:cs="Times New Roman" w:hint="eastAsia"/>
          <w:sz w:val="28"/>
          <w:szCs w:val="28"/>
        </w:rPr>
        <w:t>工业机器人离线编程与仿真技术</w:t>
      </w:r>
      <w:r w:rsidR="00235937">
        <w:rPr>
          <w:rFonts w:ascii="Times New Roman" w:hAnsi="Times New Roman" w:cs="Times New Roman" w:hint="eastAsia"/>
          <w:sz w:val="28"/>
          <w:szCs w:val="28"/>
        </w:rPr>
        <w:t>、数字</w:t>
      </w:r>
      <w:proofErr w:type="gramStart"/>
      <w:r w:rsidR="00235937">
        <w:rPr>
          <w:rFonts w:ascii="Times New Roman" w:hAnsi="Times New Roman" w:cs="Times New Roman" w:hint="eastAsia"/>
          <w:sz w:val="28"/>
          <w:szCs w:val="28"/>
        </w:rPr>
        <w:t>孪生与</w:t>
      </w:r>
      <w:proofErr w:type="gramEnd"/>
      <w:r w:rsidR="00235937">
        <w:rPr>
          <w:rFonts w:ascii="Times New Roman" w:hAnsi="Times New Roman" w:cs="Times New Roman" w:hint="eastAsia"/>
          <w:sz w:val="28"/>
          <w:szCs w:val="28"/>
        </w:rPr>
        <w:t>虚拟调试技术</w:t>
      </w:r>
      <w:r>
        <w:rPr>
          <w:rFonts w:ascii="Times New Roman" w:hAnsi="Times New Roman" w:cs="Times New Roman" w:hint="eastAsia"/>
          <w:sz w:val="28"/>
          <w:szCs w:val="28"/>
        </w:rPr>
        <w:t>等专业</w:t>
      </w:r>
      <w:r>
        <w:rPr>
          <w:rFonts w:ascii="Times New Roman" w:hAnsi="Times New Roman" w:cs="Times New Roman"/>
          <w:sz w:val="28"/>
          <w:szCs w:val="28"/>
        </w:rPr>
        <w:t>知识；认知当今数字工厂、智能工厂</w:t>
      </w:r>
      <w:r>
        <w:rPr>
          <w:rFonts w:ascii="Times New Roman" w:hAnsi="Times New Roman" w:cs="Times New Roman" w:hint="eastAsia"/>
          <w:sz w:val="28"/>
          <w:szCs w:val="28"/>
        </w:rPr>
        <w:t>与智能制造</w:t>
      </w:r>
      <w:r>
        <w:rPr>
          <w:rFonts w:ascii="Times New Roman" w:hAnsi="Times New Roman" w:cs="Times New Roman"/>
          <w:sz w:val="28"/>
          <w:szCs w:val="28"/>
        </w:rPr>
        <w:t>；了</w:t>
      </w:r>
      <w:r>
        <w:rPr>
          <w:rFonts w:ascii="Times New Roman" w:hAnsi="Times New Roman" w:cs="Times New Roman"/>
          <w:spacing w:val="-61"/>
          <w:sz w:val="28"/>
          <w:szCs w:val="28"/>
        </w:rPr>
        <w:t xml:space="preserve"> </w:t>
      </w:r>
      <w:r>
        <w:rPr>
          <w:rFonts w:ascii="Times New Roman" w:hAnsi="Times New Roman" w:cs="Times New Roman"/>
          <w:sz w:val="28"/>
          <w:szCs w:val="28"/>
        </w:rPr>
        <w:t>解</w:t>
      </w:r>
      <w:r>
        <w:rPr>
          <w:rFonts w:ascii="Times New Roman" w:hAnsi="Times New Roman" w:cs="Times New Roman"/>
          <w:spacing w:val="-61"/>
          <w:sz w:val="28"/>
          <w:szCs w:val="28"/>
        </w:rPr>
        <w:t xml:space="preserve"> </w:t>
      </w:r>
      <w:r>
        <w:rPr>
          <w:rFonts w:ascii="Times New Roman" w:hAnsi="Times New Roman" w:cs="Times New Roman"/>
          <w:sz w:val="28"/>
          <w:szCs w:val="28"/>
        </w:rPr>
        <w:t>3D</w:t>
      </w:r>
      <w:r>
        <w:rPr>
          <w:rFonts w:ascii="Times New Roman" w:hAnsi="Times New Roman" w:cs="Times New Roman"/>
          <w:sz w:val="28"/>
          <w:szCs w:val="28"/>
        </w:rPr>
        <w:t>打印技术、</w:t>
      </w:r>
      <w:r>
        <w:rPr>
          <w:rFonts w:ascii="Times New Roman" w:hAnsi="Times New Roman" w:cs="Times New Roman"/>
          <w:sz w:val="28"/>
          <w:szCs w:val="28"/>
        </w:rPr>
        <w:t>VR</w:t>
      </w:r>
      <w:r>
        <w:rPr>
          <w:rFonts w:ascii="Times New Roman" w:hAnsi="Times New Roman" w:cs="Times New Roman"/>
          <w:sz w:val="28"/>
          <w:szCs w:val="28"/>
        </w:rPr>
        <w:t>技术、</w:t>
      </w:r>
      <w:r>
        <w:rPr>
          <w:rFonts w:ascii="Times New Roman" w:hAnsi="Times New Roman" w:cs="Times New Roman" w:hint="eastAsia"/>
          <w:sz w:val="28"/>
          <w:szCs w:val="28"/>
        </w:rPr>
        <w:t>生产</w:t>
      </w:r>
      <w:r>
        <w:rPr>
          <w:rFonts w:ascii="Times New Roman" w:hAnsi="Times New Roman" w:cs="Times New Roman"/>
          <w:sz w:val="28"/>
          <w:szCs w:val="28"/>
        </w:rPr>
        <w:t>质量管理和工程项目管理等相关知识；知晓公共安全和工厂安全生产常识。</w:t>
      </w:r>
    </w:p>
    <w:p w14:paraId="205B2EB5"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人文社会科学知识：熟悉哲学、政治学、社会学、心理学、历史学等社会科学基本知识；懂得工业机器人与自然、社会、人文的关系。</w:t>
      </w:r>
    </w:p>
    <w:p w14:paraId="651B9FEE" w14:textId="77777777" w:rsidR="003426A1" w:rsidRDefault="00FF3E75">
      <w:pPr>
        <w:pStyle w:val="a6"/>
        <w:spacing w:after="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w:t>
      </w:r>
      <w:r>
        <w:rPr>
          <w:rFonts w:ascii="Times New Roman" w:hAnsi="Times New Roman" w:cs="Times New Roman"/>
          <w:sz w:val="28"/>
          <w:szCs w:val="28"/>
        </w:rPr>
        <w:t>自然科学知识：掌握高等数学、</w:t>
      </w:r>
      <w:r>
        <w:rPr>
          <w:rFonts w:ascii="Times New Roman" w:hAnsi="Times New Roman" w:cs="Times New Roman" w:hint="eastAsia"/>
          <w:sz w:val="28"/>
          <w:szCs w:val="28"/>
        </w:rPr>
        <w:t>大学物理</w:t>
      </w:r>
      <w:r>
        <w:rPr>
          <w:rFonts w:ascii="Times New Roman" w:hAnsi="Times New Roman" w:cs="Times New Roman"/>
          <w:sz w:val="28"/>
          <w:szCs w:val="28"/>
        </w:rPr>
        <w:t>等基本知识，了解可持续发展相关范畴，了解当代科学技术可持续发展现状及大趋势。</w:t>
      </w:r>
    </w:p>
    <w:p w14:paraId="6FD366EB" w14:textId="77777777" w:rsidR="003426A1" w:rsidRDefault="00FF3E75">
      <w:pPr>
        <w:pStyle w:val="2"/>
        <w:spacing w:before="0" w:after="0" w:line="360" w:lineRule="auto"/>
      </w:pPr>
      <w:r>
        <w:rPr>
          <w:rFonts w:hint="eastAsia"/>
        </w:rPr>
        <w:t>六</w:t>
      </w:r>
      <w:r>
        <w:rPr>
          <w:rFonts w:ascii="Times New Roman" w:hAnsi="Times New Roman" w:cs="Times New Roman" w:hint="eastAsia"/>
        </w:rPr>
        <w:t>、课程体系构建</w:t>
      </w:r>
    </w:p>
    <w:p w14:paraId="1C203012" w14:textId="77777777" w:rsidR="003426A1" w:rsidRDefault="00FF3E75">
      <w:pPr>
        <w:ind w:firstLineChars="200" w:firstLine="640"/>
        <w:rPr>
          <w:rFonts w:ascii="楷体" w:eastAsia="楷体" w:hAnsi="楷体" w:hint="eastAsia"/>
          <w:sz w:val="32"/>
          <w:szCs w:val="32"/>
        </w:rPr>
      </w:pPr>
      <w:bookmarkStart w:id="1" w:name="_Toc135127952"/>
      <w:r>
        <w:rPr>
          <w:rFonts w:ascii="楷体" w:eastAsia="楷体" w:hAnsi="楷体" w:hint="eastAsia"/>
          <w:sz w:val="32"/>
          <w:szCs w:val="32"/>
        </w:rPr>
        <w:t>（一）课程体系构建的基本思路</w:t>
      </w:r>
      <w:bookmarkEnd w:id="1"/>
    </w:p>
    <w:p w14:paraId="19E0EF31" w14:textId="77777777" w:rsidR="003426A1" w:rsidRDefault="00FF3E75">
      <w:pPr>
        <w:ind w:firstLineChars="200" w:firstLine="560"/>
        <w:rPr>
          <w:rFonts w:ascii="Times New Roman" w:hAnsi="Times New Roman" w:cs="Times New Roman"/>
          <w:sz w:val="28"/>
          <w:szCs w:val="28"/>
        </w:rPr>
      </w:pPr>
      <w:bookmarkStart w:id="2" w:name="_Toc135127953"/>
      <w:r>
        <w:rPr>
          <w:rFonts w:ascii="Times New Roman" w:hAnsi="Times New Roman" w:cs="Times New Roman" w:hint="eastAsia"/>
          <w:sz w:val="28"/>
          <w:szCs w:val="28"/>
        </w:rPr>
        <w:t>为了掌握工业机器人行业的发展态势，确保学生的知识结构能够与岗位要求的能力相匹配，实现学生在校园中学到的与工作岗位需要的无缝衔接。本专业在课程体系的设置过程中，深入企业生产一线进行调查了解，充分了解行业发展的需求和现阶段企业对技术工人在知识技能方面要求，将实际岗位所需要的技能融入到课程情境中。同时根据学生需要考取的技能证书，上课期间督促学生在校</w:t>
      </w:r>
      <w:r>
        <w:rPr>
          <w:rFonts w:ascii="Times New Roman" w:hAnsi="Times New Roman" w:cs="Times New Roman" w:hint="eastAsia"/>
          <w:sz w:val="28"/>
          <w:szCs w:val="28"/>
        </w:rPr>
        <w:lastRenderedPageBreak/>
        <w:t>期间考取相应的证书。关注到各个专业课之间的逻辑衔接，确保学生在进行某项实验时能够获取充足的知识储备。删除专业课程中落后的理论知识，及时更新行业最新技术，课程设置突出重点。</w:t>
      </w:r>
    </w:p>
    <w:p w14:paraId="6544FDAB" w14:textId="77777777" w:rsidR="003426A1" w:rsidRDefault="00FF3E75">
      <w:pPr>
        <w:ind w:firstLineChars="200" w:firstLine="640"/>
        <w:rPr>
          <w:rFonts w:ascii="楷体" w:eastAsia="楷体" w:hAnsi="楷体" w:hint="eastAsia"/>
          <w:sz w:val="32"/>
          <w:szCs w:val="32"/>
        </w:rPr>
      </w:pPr>
      <w:r>
        <w:rPr>
          <w:rFonts w:ascii="楷体" w:eastAsia="楷体" w:hAnsi="楷体" w:hint="eastAsia"/>
          <w:sz w:val="32"/>
          <w:szCs w:val="32"/>
        </w:rPr>
        <w:t>（二）职业能力和职业资格标准（职业技能标准）分析</w:t>
      </w:r>
      <w:bookmarkEnd w:id="2"/>
    </w:p>
    <w:p w14:paraId="22C48548" w14:textId="77777777" w:rsidR="003426A1" w:rsidRDefault="00FF3E75" w:rsidP="00D1282F">
      <w:pPr>
        <w:pStyle w:val="aff4"/>
        <w:ind w:left="210"/>
      </w:pPr>
      <w:r>
        <w:rPr>
          <w:rFonts w:hint="eastAsia"/>
        </w:rPr>
        <w:t>表</w:t>
      </w:r>
      <w:r>
        <w:rPr>
          <w:rFonts w:hint="eastAsia"/>
        </w:rPr>
        <w:t>2</w:t>
      </w:r>
      <w:r>
        <w:rPr>
          <w:rFonts w:hint="eastAsia"/>
        </w:rPr>
        <w:t>：</w:t>
      </w:r>
      <w:proofErr w:type="gramStart"/>
      <w:r>
        <w:rPr>
          <w:rFonts w:hint="eastAsia"/>
        </w:rPr>
        <w:t>岗课证分析</w:t>
      </w:r>
      <w:proofErr w:type="gramEnd"/>
      <w:r>
        <w:rPr>
          <w:rFonts w:hint="eastAsia"/>
        </w:rPr>
        <w:t>表</w:t>
      </w:r>
    </w:p>
    <w:tbl>
      <w:tblPr>
        <w:tblStyle w:val="19"/>
        <w:tblW w:w="9639" w:type="dxa"/>
        <w:tblInd w:w="-572" w:type="dxa"/>
        <w:tblLook w:val="04A0" w:firstRow="1" w:lastRow="0" w:firstColumn="1" w:lastColumn="0" w:noHBand="0" w:noVBand="1"/>
      </w:tblPr>
      <w:tblGrid>
        <w:gridCol w:w="779"/>
        <w:gridCol w:w="1915"/>
        <w:gridCol w:w="1701"/>
        <w:gridCol w:w="2268"/>
        <w:gridCol w:w="1417"/>
        <w:gridCol w:w="1559"/>
      </w:tblGrid>
      <w:tr w:rsidR="003426A1" w:rsidRPr="00D1282F" w14:paraId="67E7FE41" w14:textId="77777777">
        <w:trPr>
          <w:trHeight w:val="737"/>
        </w:trPr>
        <w:tc>
          <w:tcPr>
            <w:tcW w:w="779" w:type="dxa"/>
            <w:vAlign w:val="center"/>
          </w:tcPr>
          <w:p w14:paraId="6839CDCE"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lang w:eastAsia="en-US"/>
              </w:rPr>
            </w:pPr>
            <w:proofErr w:type="spellStart"/>
            <w:r w:rsidRPr="00D1282F">
              <w:rPr>
                <w:rFonts w:asciiTheme="minorEastAsia" w:hAnsiTheme="minorEastAsia" w:hint="eastAsia"/>
                <w:b/>
                <w:bCs/>
                <w:sz w:val="18"/>
                <w:szCs w:val="18"/>
                <w:lang w:eastAsia="en-US"/>
              </w:rPr>
              <w:t>序号</w:t>
            </w:r>
            <w:proofErr w:type="spellEnd"/>
          </w:p>
        </w:tc>
        <w:tc>
          <w:tcPr>
            <w:tcW w:w="1915" w:type="dxa"/>
            <w:vAlign w:val="center"/>
          </w:tcPr>
          <w:p w14:paraId="0C994FF3"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lang w:eastAsia="en-US"/>
              </w:rPr>
            </w:pPr>
            <w:proofErr w:type="spellStart"/>
            <w:r w:rsidRPr="00D1282F">
              <w:rPr>
                <w:rFonts w:asciiTheme="minorEastAsia" w:hAnsiTheme="minorEastAsia" w:hint="eastAsia"/>
                <w:b/>
                <w:bCs/>
                <w:sz w:val="18"/>
                <w:szCs w:val="18"/>
                <w:lang w:eastAsia="en-US"/>
              </w:rPr>
              <w:t>就业岗位</w:t>
            </w:r>
            <w:proofErr w:type="spellEnd"/>
          </w:p>
        </w:tc>
        <w:tc>
          <w:tcPr>
            <w:tcW w:w="1701" w:type="dxa"/>
            <w:vAlign w:val="center"/>
          </w:tcPr>
          <w:p w14:paraId="709CD745"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lang w:eastAsia="en-US"/>
              </w:rPr>
            </w:pPr>
            <w:proofErr w:type="spellStart"/>
            <w:r w:rsidRPr="00D1282F">
              <w:rPr>
                <w:rFonts w:asciiTheme="minorEastAsia" w:hAnsiTheme="minorEastAsia" w:hint="eastAsia"/>
                <w:b/>
                <w:bCs/>
                <w:sz w:val="18"/>
                <w:szCs w:val="18"/>
                <w:lang w:eastAsia="en-US"/>
              </w:rPr>
              <w:t>典型工作任务</w:t>
            </w:r>
            <w:proofErr w:type="spellEnd"/>
          </w:p>
        </w:tc>
        <w:tc>
          <w:tcPr>
            <w:tcW w:w="2268" w:type="dxa"/>
            <w:vAlign w:val="center"/>
          </w:tcPr>
          <w:p w14:paraId="4BFB6289"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rPr>
            </w:pPr>
            <w:r w:rsidRPr="00D1282F">
              <w:rPr>
                <w:rFonts w:asciiTheme="minorEastAsia" w:hAnsiTheme="minorEastAsia" w:hint="eastAsia"/>
                <w:b/>
                <w:bCs/>
                <w:sz w:val="18"/>
                <w:szCs w:val="18"/>
              </w:rPr>
              <w:t>职业能力（技能、工具、方法、要求、知识）</w:t>
            </w:r>
          </w:p>
        </w:tc>
        <w:tc>
          <w:tcPr>
            <w:tcW w:w="1417" w:type="dxa"/>
            <w:vAlign w:val="center"/>
          </w:tcPr>
          <w:p w14:paraId="05FFEDFA"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rPr>
            </w:pPr>
            <w:r w:rsidRPr="00D1282F">
              <w:rPr>
                <w:rFonts w:asciiTheme="minorEastAsia" w:hAnsiTheme="minorEastAsia" w:hint="eastAsia"/>
                <w:b/>
                <w:bCs/>
                <w:sz w:val="18"/>
                <w:szCs w:val="18"/>
              </w:rPr>
              <w:t>对应课程</w:t>
            </w:r>
          </w:p>
        </w:tc>
        <w:tc>
          <w:tcPr>
            <w:tcW w:w="1559" w:type="dxa"/>
            <w:vAlign w:val="center"/>
          </w:tcPr>
          <w:p w14:paraId="465938E2"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rPr>
            </w:pPr>
            <w:r w:rsidRPr="00D1282F">
              <w:rPr>
                <w:rFonts w:asciiTheme="minorEastAsia" w:hAnsiTheme="minorEastAsia" w:hint="eastAsia"/>
                <w:b/>
                <w:bCs/>
                <w:sz w:val="18"/>
                <w:szCs w:val="18"/>
              </w:rPr>
              <w:t>职业资格标准（名称、颁证单位）</w:t>
            </w:r>
          </w:p>
        </w:tc>
      </w:tr>
      <w:tr w:rsidR="003426A1" w:rsidRPr="00D1282F" w14:paraId="58954AB4" w14:textId="77777777">
        <w:trPr>
          <w:trHeight w:val="454"/>
        </w:trPr>
        <w:tc>
          <w:tcPr>
            <w:tcW w:w="779" w:type="dxa"/>
            <w:vAlign w:val="center"/>
          </w:tcPr>
          <w:p w14:paraId="4A1200BE"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lang w:eastAsia="en-US"/>
              </w:rPr>
            </w:pPr>
            <w:r w:rsidRPr="00D1282F">
              <w:rPr>
                <w:rFonts w:asciiTheme="minorEastAsia" w:hAnsiTheme="minorEastAsia" w:hint="eastAsia"/>
                <w:b/>
                <w:bCs/>
                <w:sz w:val="18"/>
                <w:szCs w:val="18"/>
                <w:lang w:eastAsia="en-US"/>
              </w:rPr>
              <w:t>1</w:t>
            </w:r>
          </w:p>
        </w:tc>
        <w:tc>
          <w:tcPr>
            <w:tcW w:w="1915" w:type="dxa"/>
            <w:vAlign w:val="center"/>
          </w:tcPr>
          <w:p w14:paraId="2FB35FE7" w14:textId="77777777" w:rsidR="003426A1" w:rsidRPr="00D1282F" w:rsidRDefault="00FF3E75">
            <w:pPr>
              <w:spacing w:line="276" w:lineRule="auto"/>
              <w:jc w:val="center"/>
              <w:rPr>
                <w:rFonts w:asciiTheme="minorEastAsia" w:hAnsiTheme="minorEastAsia" w:cs="Times New Roman" w:hint="eastAsia"/>
                <w:color w:val="000000"/>
                <w:sz w:val="18"/>
                <w:szCs w:val="18"/>
              </w:rPr>
            </w:pPr>
            <w:r w:rsidRPr="00D1282F">
              <w:rPr>
                <w:rFonts w:asciiTheme="minorEastAsia" w:hAnsiTheme="minorEastAsia" w:cs="Times New Roman"/>
                <w:color w:val="000000"/>
                <w:sz w:val="18"/>
                <w:szCs w:val="18"/>
              </w:rPr>
              <w:t>工业机器人工作站</w:t>
            </w:r>
          </w:p>
          <w:p w14:paraId="0F72E375"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cs="Times New Roman"/>
                <w:color w:val="000000"/>
                <w:sz w:val="18"/>
                <w:szCs w:val="18"/>
              </w:rPr>
              <w:t>生产线安装技术员</w:t>
            </w:r>
          </w:p>
        </w:tc>
        <w:tc>
          <w:tcPr>
            <w:tcW w:w="1701" w:type="dxa"/>
            <w:vAlign w:val="center"/>
          </w:tcPr>
          <w:p w14:paraId="458CBE5E"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lang w:eastAsia="en-US"/>
              </w:rPr>
            </w:pPr>
            <w:proofErr w:type="spellStart"/>
            <w:r w:rsidRPr="00D1282F">
              <w:rPr>
                <w:rFonts w:asciiTheme="minorEastAsia" w:hAnsiTheme="minorEastAsia"/>
                <w:sz w:val="18"/>
                <w:szCs w:val="18"/>
                <w:lang w:eastAsia="en-US"/>
              </w:rPr>
              <w:t>机器人工作站</w:t>
            </w:r>
            <w:proofErr w:type="spellEnd"/>
            <w:r w:rsidRPr="00D1282F">
              <w:rPr>
                <w:rFonts w:asciiTheme="minorEastAsia" w:hAnsiTheme="minorEastAsia" w:hint="eastAsia"/>
                <w:sz w:val="18"/>
                <w:szCs w:val="18"/>
              </w:rPr>
              <w:t>搭建</w:t>
            </w:r>
          </w:p>
        </w:tc>
        <w:tc>
          <w:tcPr>
            <w:tcW w:w="2268" w:type="dxa"/>
            <w:vAlign w:val="center"/>
          </w:tcPr>
          <w:p w14:paraId="43700533" w14:textId="77777777" w:rsidR="003426A1" w:rsidRPr="00D1282F" w:rsidRDefault="00FF3E75">
            <w:pPr>
              <w:adjustRightInd w:val="0"/>
              <w:snapToGrid w:val="0"/>
              <w:spacing w:beforeLines="50" w:before="156" w:afterLines="50" w:after="156"/>
              <w:rPr>
                <w:rFonts w:asciiTheme="minorEastAsia" w:hAnsiTheme="minorEastAsia" w:hint="eastAsia"/>
                <w:sz w:val="18"/>
                <w:szCs w:val="18"/>
              </w:rPr>
            </w:pPr>
            <w:r w:rsidRPr="00D1282F">
              <w:rPr>
                <w:rFonts w:asciiTheme="minorEastAsia" w:hAnsiTheme="minorEastAsia" w:hint="eastAsia"/>
                <w:sz w:val="18"/>
                <w:szCs w:val="18"/>
              </w:rPr>
              <w:t>有一定的识图及掌握技术资料的能力;具有一定的学习、理解、观察、判断、推理和计算能力,手指、手臂灵活,动作协调,并能高空作业。</w:t>
            </w:r>
          </w:p>
        </w:tc>
        <w:tc>
          <w:tcPr>
            <w:tcW w:w="1417" w:type="dxa"/>
            <w:vAlign w:val="center"/>
          </w:tcPr>
          <w:p w14:paraId="3B844254"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sz w:val="18"/>
                <w:szCs w:val="18"/>
              </w:rPr>
              <w:t>工业机器人技术基础、电工电子技术、机械制图</w:t>
            </w:r>
          </w:p>
        </w:tc>
        <w:tc>
          <w:tcPr>
            <w:tcW w:w="1559" w:type="dxa"/>
            <w:vAlign w:val="center"/>
          </w:tcPr>
          <w:p w14:paraId="5BF17152" w14:textId="77777777" w:rsidR="003426A1" w:rsidRPr="00D1282F" w:rsidRDefault="003426A1">
            <w:pPr>
              <w:adjustRightInd w:val="0"/>
              <w:snapToGrid w:val="0"/>
              <w:spacing w:beforeLines="50" w:before="156" w:afterLines="50" w:after="156"/>
              <w:jc w:val="center"/>
              <w:rPr>
                <w:rFonts w:asciiTheme="minorEastAsia" w:hAnsiTheme="minorEastAsia" w:hint="eastAsia"/>
                <w:sz w:val="18"/>
                <w:szCs w:val="18"/>
              </w:rPr>
            </w:pPr>
          </w:p>
        </w:tc>
      </w:tr>
      <w:tr w:rsidR="003426A1" w:rsidRPr="00D1282F" w14:paraId="51A1A217" w14:textId="77777777">
        <w:trPr>
          <w:trHeight w:val="454"/>
        </w:trPr>
        <w:tc>
          <w:tcPr>
            <w:tcW w:w="779" w:type="dxa"/>
            <w:vAlign w:val="center"/>
          </w:tcPr>
          <w:p w14:paraId="725FB527"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lang w:eastAsia="en-US"/>
              </w:rPr>
            </w:pPr>
            <w:r w:rsidRPr="00D1282F">
              <w:rPr>
                <w:rFonts w:asciiTheme="minorEastAsia" w:hAnsiTheme="minorEastAsia" w:hint="eastAsia"/>
                <w:b/>
                <w:bCs/>
                <w:sz w:val="18"/>
                <w:szCs w:val="18"/>
                <w:lang w:eastAsia="en-US"/>
              </w:rPr>
              <w:t>2</w:t>
            </w:r>
          </w:p>
        </w:tc>
        <w:tc>
          <w:tcPr>
            <w:tcW w:w="1915" w:type="dxa"/>
            <w:vAlign w:val="center"/>
          </w:tcPr>
          <w:p w14:paraId="5CB58A3C"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cs="Times New Roman"/>
                <w:color w:val="000000"/>
                <w:sz w:val="18"/>
                <w:szCs w:val="18"/>
              </w:rPr>
              <w:t>工业机器人调试编程</w:t>
            </w:r>
          </w:p>
        </w:tc>
        <w:tc>
          <w:tcPr>
            <w:tcW w:w="1701" w:type="dxa"/>
            <w:vAlign w:val="center"/>
          </w:tcPr>
          <w:p w14:paraId="3B84FD62"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sz w:val="18"/>
                <w:szCs w:val="18"/>
              </w:rPr>
              <w:t>机器人工作站调试、编程</w:t>
            </w:r>
          </w:p>
        </w:tc>
        <w:tc>
          <w:tcPr>
            <w:tcW w:w="2268" w:type="dxa"/>
            <w:vAlign w:val="center"/>
          </w:tcPr>
          <w:p w14:paraId="77F96D6B"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hint="eastAsia"/>
                <w:sz w:val="18"/>
                <w:szCs w:val="18"/>
              </w:rPr>
              <w:t>有一定的编程能力，能够完成工作站整体运行。</w:t>
            </w:r>
          </w:p>
        </w:tc>
        <w:tc>
          <w:tcPr>
            <w:tcW w:w="1417" w:type="dxa"/>
            <w:vAlign w:val="center"/>
          </w:tcPr>
          <w:p w14:paraId="36E79363"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sz w:val="18"/>
                <w:szCs w:val="18"/>
              </w:rPr>
              <w:t>工业机器人现场编程和离线编程</w:t>
            </w:r>
          </w:p>
        </w:tc>
        <w:tc>
          <w:tcPr>
            <w:tcW w:w="1559" w:type="dxa"/>
            <w:vAlign w:val="center"/>
          </w:tcPr>
          <w:p w14:paraId="6D0E1DFF"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sz w:val="18"/>
                <w:szCs w:val="18"/>
              </w:rPr>
              <w:t>工业机器人系统操作员</w:t>
            </w:r>
          </w:p>
        </w:tc>
      </w:tr>
      <w:tr w:rsidR="003426A1" w:rsidRPr="00D1282F" w14:paraId="5FC29907" w14:textId="77777777">
        <w:trPr>
          <w:trHeight w:val="454"/>
        </w:trPr>
        <w:tc>
          <w:tcPr>
            <w:tcW w:w="779" w:type="dxa"/>
            <w:vAlign w:val="center"/>
          </w:tcPr>
          <w:p w14:paraId="40D44045" w14:textId="77777777" w:rsidR="003426A1" w:rsidRPr="00D1282F" w:rsidRDefault="00FF3E75">
            <w:pPr>
              <w:adjustRightInd w:val="0"/>
              <w:snapToGrid w:val="0"/>
              <w:spacing w:beforeLines="50" w:before="156" w:afterLines="50" w:after="156"/>
              <w:jc w:val="center"/>
              <w:rPr>
                <w:rFonts w:asciiTheme="minorEastAsia" w:hAnsiTheme="minorEastAsia" w:hint="eastAsia"/>
                <w:b/>
                <w:bCs/>
                <w:sz w:val="18"/>
                <w:szCs w:val="18"/>
              </w:rPr>
            </w:pPr>
            <w:r w:rsidRPr="00D1282F">
              <w:rPr>
                <w:rFonts w:asciiTheme="minorEastAsia" w:hAnsiTheme="minorEastAsia" w:hint="eastAsia"/>
                <w:b/>
                <w:bCs/>
                <w:sz w:val="18"/>
                <w:szCs w:val="18"/>
              </w:rPr>
              <w:t>3</w:t>
            </w:r>
          </w:p>
        </w:tc>
        <w:tc>
          <w:tcPr>
            <w:tcW w:w="1915" w:type="dxa"/>
            <w:vAlign w:val="center"/>
          </w:tcPr>
          <w:p w14:paraId="29B270D5"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cs="Times New Roman"/>
                <w:color w:val="000000"/>
                <w:sz w:val="18"/>
                <w:szCs w:val="18"/>
              </w:rPr>
              <w:t>工业机器人运行维护</w:t>
            </w:r>
          </w:p>
        </w:tc>
        <w:tc>
          <w:tcPr>
            <w:tcW w:w="1701" w:type="dxa"/>
            <w:vAlign w:val="center"/>
          </w:tcPr>
          <w:p w14:paraId="3D9F6615"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sz w:val="18"/>
                <w:szCs w:val="18"/>
              </w:rPr>
              <w:t>机器人工作站运营及维护</w:t>
            </w:r>
          </w:p>
        </w:tc>
        <w:tc>
          <w:tcPr>
            <w:tcW w:w="2268" w:type="dxa"/>
            <w:vAlign w:val="center"/>
          </w:tcPr>
          <w:p w14:paraId="271C1124"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hint="eastAsia"/>
                <w:sz w:val="18"/>
                <w:szCs w:val="18"/>
              </w:rPr>
              <w:t>有一定的维护及维修能力，能够完成简单的维修</w:t>
            </w:r>
          </w:p>
        </w:tc>
        <w:tc>
          <w:tcPr>
            <w:tcW w:w="1417" w:type="dxa"/>
            <w:vAlign w:val="center"/>
          </w:tcPr>
          <w:p w14:paraId="7ACA5FED"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sz w:val="18"/>
                <w:szCs w:val="18"/>
              </w:rPr>
              <w:t>工业机器人运营维护</w:t>
            </w:r>
          </w:p>
        </w:tc>
        <w:tc>
          <w:tcPr>
            <w:tcW w:w="1559" w:type="dxa"/>
            <w:vAlign w:val="center"/>
          </w:tcPr>
          <w:p w14:paraId="40CEFCBC" w14:textId="77777777" w:rsidR="003426A1" w:rsidRPr="00D1282F" w:rsidRDefault="00FF3E75">
            <w:pPr>
              <w:adjustRightInd w:val="0"/>
              <w:snapToGrid w:val="0"/>
              <w:spacing w:beforeLines="50" w:before="156" w:afterLines="50" w:after="156"/>
              <w:jc w:val="center"/>
              <w:rPr>
                <w:rFonts w:asciiTheme="minorEastAsia" w:hAnsiTheme="minorEastAsia" w:hint="eastAsia"/>
                <w:sz w:val="18"/>
                <w:szCs w:val="18"/>
              </w:rPr>
            </w:pPr>
            <w:r w:rsidRPr="00D1282F">
              <w:rPr>
                <w:rFonts w:asciiTheme="minorEastAsia" w:hAnsiTheme="minorEastAsia"/>
                <w:sz w:val="18"/>
                <w:szCs w:val="18"/>
              </w:rPr>
              <w:t>工业机器人系统</w:t>
            </w:r>
            <w:proofErr w:type="gramStart"/>
            <w:r w:rsidRPr="00D1282F">
              <w:rPr>
                <w:rFonts w:asciiTheme="minorEastAsia" w:hAnsiTheme="minorEastAsia" w:hint="eastAsia"/>
                <w:sz w:val="18"/>
                <w:szCs w:val="18"/>
              </w:rPr>
              <w:t>运维</w:t>
            </w:r>
            <w:r w:rsidRPr="00D1282F">
              <w:rPr>
                <w:rFonts w:asciiTheme="minorEastAsia" w:hAnsiTheme="minorEastAsia"/>
                <w:sz w:val="18"/>
                <w:szCs w:val="18"/>
              </w:rPr>
              <w:t>员</w:t>
            </w:r>
            <w:proofErr w:type="gramEnd"/>
          </w:p>
        </w:tc>
      </w:tr>
    </w:tbl>
    <w:p w14:paraId="47758E7D" w14:textId="77777777" w:rsidR="003426A1" w:rsidRDefault="003426A1"/>
    <w:p w14:paraId="03E82F4D" w14:textId="77777777" w:rsidR="003426A1" w:rsidRDefault="00FF3E75" w:rsidP="00D1282F">
      <w:pPr>
        <w:ind w:firstLineChars="200" w:firstLine="640"/>
        <w:rPr>
          <w:rFonts w:ascii="楷体" w:eastAsia="楷体" w:hAnsi="楷体" w:hint="eastAsia"/>
          <w:sz w:val="32"/>
          <w:szCs w:val="32"/>
        </w:rPr>
      </w:pPr>
      <w:bookmarkStart w:id="3" w:name="_Toc135127954"/>
      <w:r>
        <w:rPr>
          <w:rFonts w:ascii="楷体" w:eastAsia="楷体" w:hAnsi="楷体" w:hint="eastAsia"/>
          <w:sz w:val="32"/>
          <w:szCs w:val="32"/>
        </w:rPr>
        <w:t>（三）课程结构框架图</w:t>
      </w:r>
      <w:bookmarkEnd w:id="3"/>
    </w:p>
    <w:p w14:paraId="7D6B40EF" w14:textId="4AC36682" w:rsidR="003426A1" w:rsidRDefault="00235937">
      <w:pPr>
        <w:snapToGrid w:val="0"/>
        <w:spacing w:line="360" w:lineRule="auto"/>
        <w:rPr>
          <w:sz w:val="28"/>
          <w:szCs w:val="28"/>
        </w:rPr>
      </w:pPr>
      <w:r w:rsidRPr="00235937">
        <w:rPr>
          <w:noProof/>
          <w:sz w:val="28"/>
          <w:szCs w:val="28"/>
        </w:rPr>
        <w:lastRenderedPageBreak/>
        <w:drawing>
          <wp:inline distT="0" distB="0" distL="0" distR="0" wp14:anchorId="45407785" wp14:editId="04906F14">
            <wp:extent cx="5274310" cy="5997575"/>
            <wp:effectExtent l="0" t="0" r="0" b="0"/>
            <wp:docPr id="446967623" name="图片 1" descr="图片包含 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67623" name="图片 1" descr="图片包含 表格&#10;&#10;描述已自动生成"/>
                    <pic:cNvPicPr/>
                  </pic:nvPicPr>
                  <pic:blipFill>
                    <a:blip r:embed="rId8"/>
                    <a:stretch>
                      <a:fillRect/>
                    </a:stretch>
                  </pic:blipFill>
                  <pic:spPr>
                    <a:xfrm>
                      <a:off x="0" y="0"/>
                      <a:ext cx="5274310" cy="5997575"/>
                    </a:xfrm>
                    <a:prstGeom prst="rect">
                      <a:avLst/>
                    </a:prstGeom>
                  </pic:spPr>
                </pic:pic>
              </a:graphicData>
            </a:graphic>
          </wp:inline>
        </w:drawing>
      </w:r>
    </w:p>
    <w:p w14:paraId="2358FEE0" w14:textId="77777777" w:rsidR="003426A1" w:rsidRDefault="00FF3E75">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4" w:name="_Toc135127955"/>
      <w:r>
        <w:rPr>
          <w:rFonts w:ascii="Times New Roman" w:eastAsia="黑体" w:hAnsi="Times New Roman" w:cs="Times New Roman" w:hint="eastAsia"/>
          <w:bCs/>
          <w:kern w:val="44"/>
          <w:sz w:val="32"/>
          <w:szCs w:val="44"/>
        </w:rPr>
        <w:t>七、教学进程总体安排</w:t>
      </w:r>
      <w:bookmarkEnd w:id="4"/>
    </w:p>
    <w:p w14:paraId="2836ABBF" w14:textId="77777777" w:rsidR="003426A1" w:rsidRDefault="00FF3E75">
      <w:pPr>
        <w:ind w:firstLineChars="200" w:firstLine="640"/>
        <w:rPr>
          <w:rFonts w:ascii="楷体" w:eastAsia="楷体" w:hAnsi="楷体" w:hint="eastAsia"/>
          <w:sz w:val="32"/>
          <w:szCs w:val="32"/>
        </w:rPr>
      </w:pPr>
      <w:bookmarkStart w:id="5" w:name="_Toc135127956"/>
      <w:r>
        <w:rPr>
          <w:rFonts w:ascii="楷体" w:eastAsia="楷体" w:hAnsi="楷体" w:hint="eastAsia"/>
          <w:sz w:val="32"/>
          <w:szCs w:val="32"/>
        </w:rPr>
        <w:t>（一）分学期教学情况统计表</w:t>
      </w:r>
      <w:bookmarkEnd w:id="5"/>
    </w:p>
    <w:p w14:paraId="54678618" w14:textId="77777777" w:rsidR="003426A1" w:rsidRDefault="00FF3E75" w:rsidP="00D1282F">
      <w:pPr>
        <w:pStyle w:val="aff4"/>
        <w:ind w:left="210"/>
      </w:pPr>
      <w:r>
        <w:rPr>
          <w:rFonts w:hint="eastAsia"/>
        </w:rPr>
        <w:t>表</w:t>
      </w:r>
      <w:r>
        <w:rPr>
          <w:rFonts w:hint="eastAsia"/>
        </w:rPr>
        <w:t>3</w:t>
      </w:r>
      <w:r>
        <w:rPr>
          <w:rFonts w:hint="eastAsia"/>
        </w:rPr>
        <w:t>：学期周数分配表（单位：周）</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9"/>
        <w:gridCol w:w="1143"/>
        <w:gridCol w:w="1143"/>
        <w:gridCol w:w="1143"/>
        <w:gridCol w:w="1285"/>
        <w:gridCol w:w="1287"/>
        <w:gridCol w:w="1287"/>
        <w:gridCol w:w="1097"/>
        <w:gridCol w:w="1016"/>
      </w:tblGrid>
      <w:tr w:rsidR="00CA2328" w14:paraId="227B1A8E" w14:textId="77777777" w:rsidTr="005A4F5B">
        <w:trPr>
          <w:trHeight w:val="520"/>
          <w:tblHeader/>
          <w:jc w:val="center"/>
        </w:trPr>
        <w:tc>
          <w:tcPr>
            <w:tcW w:w="1029" w:type="dxa"/>
            <w:vMerge w:val="restart"/>
            <w:tcBorders>
              <w:tl2br w:val="single" w:sz="4" w:space="0" w:color="auto"/>
            </w:tcBorders>
            <w:vAlign w:val="center"/>
          </w:tcPr>
          <w:p w14:paraId="30ABA578" w14:textId="77777777" w:rsidR="00CA2328" w:rsidRDefault="00CA2328" w:rsidP="005A4F5B">
            <w:pPr>
              <w:adjustRightInd w:val="0"/>
              <w:snapToGrid w:val="0"/>
              <w:ind w:left="376" w:hangingChars="150" w:hanging="376"/>
              <w:rPr>
                <w:rFonts w:ascii="Times New Roman" w:eastAsia="仿宋_GB2312" w:hAnsi="Times New Roman"/>
                <w:b/>
                <w:bCs/>
                <w:spacing w:val="10"/>
                <w:sz w:val="24"/>
                <w:szCs w:val="24"/>
              </w:rPr>
            </w:pPr>
            <w:r>
              <w:rPr>
                <w:rFonts w:ascii="Times New Roman" w:eastAsia="仿宋_GB2312" w:hAnsi="Times New Roman" w:cs="宋体"/>
                <w:b/>
                <w:bCs/>
                <w:spacing w:val="10"/>
                <w:sz w:val="24"/>
                <w:szCs w:val="24"/>
              </w:rPr>
              <w:t xml:space="preserve">   </w:t>
            </w:r>
            <w:r>
              <w:rPr>
                <w:rFonts w:ascii="Times New Roman" w:eastAsia="仿宋_GB2312" w:hAnsi="Times New Roman" w:cs="宋体" w:hint="eastAsia"/>
                <w:b/>
                <w:bCs/>
                <w:spacing w:val="10"/>
                <w:sz w:val="24"/>
                <w:szCs w:val="24"/>
              </w:rPr>
              <w:t>环节</w:t>
            </w:r>
          </w:p>
          <w:p w14:paraId="43F7B4AD" w14:textId="77777777" w:rsidR="00CA2328" w:rsidRDefault="00CA2328" w:rsidP="005A4F5B">
            <w:pPr>
              <w:adjustRightInd w:val="0"/>
              <w:snapToGrid w:val="0"/>
              <w:rPr>
                <w:rFonts w:ascii="Times New Roman" w:eastAsia="仿宋_GB2312" w:hAnsi="Times New Roman" w:cs="宋体"/>
                <w:b/>
                <w:bCs/>
                <w:spacing w:val="10"/>
                <w:sz w:val="24"/>
                <w:szCs w:val="24"/>
              </w:rPr>
            </w:pPr>
            <w:r>
              <w:rPr>
                <w:rFonts w:ascii="Times New Roman" w:eastAsia="仿宋_GB2312" w:hAnsi="Times New Roman" w:cs="宋体"/>
                <w:b/>
                <w:bCs/>
                <w:spacing w:val="10"/>
                <w:sz w:val="24"/>
                <w:szCs w:val="24"/>
              </w:rPr>
              <w:t xml:space="preserve"> </w:t>
            </w:r>
          </w:p>
          <w:p w14:paraId="10DB20A6" w14:textId="77777777" w:rsidR="00CA2328" w:rsidRDefault="00CA2328" w:rsidP="005A4F5B">
            <w:pPr>
              <w:adjustRightInd w:val="0"/>
              <w:snapToGrid w:val="0"/>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学期</w:t>
            </w:r>
          </w:p>
        </w:tc>
        <w:tc>
          <w:tcPr>
            <w:tcW w:w="1143" w:type="dxa"/>
            <w:vMerge w:val="restart"/>
            <w:vAlign w:val="center"/>
          </w:tcPr>
          <w:p w14:paraId="418044F0"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课堂教学</w:t>
            </w:r>
          </w:p>
        </w:tc>
        <w:tc>
          <w:tcPr>
            <w:tcW w:w="1143" w:type="dxa"/>
            <w:vMerge w:val="restart"/>
            <w:vAlign w:val="center"/>
          </w:tcPr>
          <w:p w14:paraId="70E193B6"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入学及毕业教育</w:t>
            </w:r>
          </w:p>
        </w:tc>
        <w:tc>
          <w:tcPr>
            <w:tcW w:w="5002" w:type="dxa"/>
            <w:gridSpan w:val="4"/>
            <w:vAlign w:val="center"/>
          </w:tcPr>
          <w:p w14:paraId="18EC95DF"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整</w:t>
            </w:r>
            <w:proofErr w:type="gramStart"/>
            <w:r>
              <w:rPr>
                <w:rFonts w:ascii="Times New Roman" w:eastAsia="仿宋_GB2312" w:hAnsi="Times New Roman" w:cs="宋体" w:hint="eastAsia"/>
                <w:b/>
                <w:bCs/>
                <w:spacing w:val="10"/>
                <w:sz w:val="24"/>
                <w:szCs w:val="24"/>
              </w:rPr>
              <w:t>周实践</w:t>
            </w:r>
            <w:proofErr w:type="gramEnd"/>
            <w:r>
              <w:rPr>
                <w:rFonts w:ascii="Times New Roman" w:eastAsia="仿宋_GB2312" w:hAnsi="Times New Roman" w:cs="宋体" w:hint="eastAsia"/>
                <w:b/>
                <w:bCs/>
                <w:spacing w:val="10"/>
                <w:sz w:val="24"/>
                <w:szCs w:val="24"/>
              </w:rPr>
              <w:t>教学</w:t>
            </w:r>
          </w:p>
        </w:tc>
        <w:tc>
          <w:tcPr>
            <w:tcW w:w="1097" w:type="dxa"/>
            <w:vMerge w:val="restart"/>
            <w:vAlign w:val="center"/>
          </w:tcPr>
          <w:p w14:paraId="473E3D17"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考试</w:t>
            </w:r>
          </w:p>
        </w:tc>
        <w:tc>
          <w:tcPr>
            <w:tcW w:w="1016" w:type="dxa"/>
            <w:vMerge w:val="restart"/>
            <w:vAlign w:val="center"/>
          </w:tcPr>
          <w:p w14:paraId="39BA7439"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学期</w:t>
            </w:r>
          </w:p>
          <w:p w14:paraId="41097284"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总周数</w:t>
            </w:r>
          </w:p>
        </w:tc>
      </w:tr>
      <w:tr w:rsidR="00CA2328" w14:paraId="1BF0F0B7" w14:textId="77777777" w:rsidTr="005A4F5B">
        <w:trPr>
          <w:trHeight w:val="492"/>
          <w:tblHeader/>
          <w:jc w:val="center"/>
        </w:trPr>
        <w:tc>
          <w:tcPr>
            <w:tcW w:w="1029" w:type="dxa"/>
            <w:vMerge/>
            <w:vAlign w:val="center"/>
          </w:tcPr>
          <w:p w14:paraId="67B682F0" w14:textId="77777777" w:rsidR="00CA2328" w:rsidRDefault="00CA2328" w:rsidP="005A4F5B">
            <w:pPr>
              <w:adjustRightInd w:val="0"/>
              <w:snapToGrid w:val="0"/>
              <w:rPr>
                <w:rFonts w:ascii="Times New Roman" w:eastAsia="仿宋_GB2312" w:hAnsi="Times New Roman"/>
                <w:spacing w:val="10"/>
                <w:sz w:val="24"/>
                <w:szCs w:val="24"/>
              </w:rPr>
            </w:pPr>
          </w:p>
        </w:tc>
        <w:tc>
          <w:tcPr>
            <w:tcW w:w="1143" w:type="dxa"/>
            <w:vMerge/>
            <w:vAlign w:val="center"/>
          </w:tcPr>
          <w:p w14:paraId="5FCA2AB8" w14:textId="77777777" w:rsidR="00CA2328" w:rsidRDefault="00CA2328" w:rsidP="005A4F5B">
            <w:pPr>
              <w:adjustRightInd w:val="0"/>
              <w:snapToGrid w:val="0"/>
              <w:jc w:val="center"/>
              <w:rPr>
                <w:rFonts w:ascii="Times New Roman" w:eastAsia="仿宋_GB2312" w:hAnsi="Times New Roman"/>
                <w:spacing w:val="10"/>
                <w:sz w:val="24"/>
                <w:szCs w:val="24"/>
              </w:rPr>
            </w:pPr>
          </w:p>
        </w:tc>
        <w:tc>
          <w:tcPr>
            <w:tcW w:w="1143" w:type="dxa"/>
            <w:vMerge/>
            <w:vAlign w:val="center"/>
          </w:tcPr>
          <w:p w14:paraId="69D5C682" w14:textId="77777777" w:rsidR="00CA2328" w:rsidRDefault="00CA2328" w:rsidP="005A4F5B">
            <w:pPr>
              <w:adjustRightInd w:val="0"/>
              <w:snapToGrid w:val="0"/>
              <w:jc w:val="center"/>
              <w:rPr>
                <w:rFonts w:ascii="Times New Roman" w:eastAsia="仿宋_GB2312" w:hAnsi="Times New Roman"/>
                <w:spacing w:val="10"/>
                <w:sz w:val="24"/>
                <w:szCs w:val="24"/>
              </w:rPr>
            </w:pPr>
          </w:p>
        </w:tc>
        <w:tc>
          <w:tcPr>
            <w:tcW w:w="1143" w:type="dxa"/>
            <w:vAlign w:val="center"/>
          </w:tcPr>
          <w:p w14:paraId="492D581F"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军训</w:t>
            </w:r>
          </w:p>
        </w:tc>
        <w:tc>
          <w:tcPr>
            <w:tcW w:w="1285" w:type="dxa"/>
            <w:vAlign w:val="center"/>
          </w:tcPr>
          <w:p w14:paraId="6B9A7081"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校内实训</w:t>
            </w:r>
          </w:p>
        </w:tc>
        <w:tc>
          <w:tcPr>
            <w:tcW w:w="1287" w:type="dxa"/>
            <w:vAlign w:val="center"/>
          </w:tcPr>
          <w:p w14:paraId="1EDAFD80" w14:textId="77777777" w:rsidR="00CA2328" w:rsidRDefault="00CA2328" w:rsidP="005A4F5B">
            <w:pPr>
              <w:adjustRightInd w:val="0"/>
              <w:snapToGrid w:val="0"/>
              <w:jc w:val="center"/>
              <w:rPr>
                <w:rFonts w:ascii="Times New Roman" w:eastAsia="仿宋_GB2312" w:hAnsi="Times New Roman" w:cs="宋体"/>
                <w:b/>
                <w:bCs/>
                <w:spacing w:val="10"/>
                <w:sz w:val="24"/>
                <w:szCs w:val="24"/>
              </w:rPr>
            </w:pPr>
            <w:r>
              <w:rPr>
                <w:rFonts w:ascii="Times New Roman" w:eastAsia="仿宋_GB2312" w:hAnsi="Times New Roman" w:cs="宋体" w:hint="eastAsia"/>
                <w:b/>
                <w:bCs/>
                <w:spacing w:val="10"/>
                <w:sz w:val="24"/>
                <w:szCs w:val="24"/>
              </w:rPr>
              <w:t>毕业设计</w:t>
            </w:r>
            <w:r>
              <w:rPr>
                <w:rFonts w:ascii="Times New Roman" w:eastAsia="仿宋_GB2312" w:hAnsi="Times New Roman" w:cs="宋体" w:hint="eastAsia"/>
                <w:b/>
                <w:bCs/>
                <w:spacing w:val="10"/>
                <w:sz w:val="24"/>
                <w:szCs w:val="24"/>
              </w:rPr>
              <w:t>/</w:t>
            </w:r>
            <w:r>
              <w:rPr>
                <w:rFonts w:ascii="Times New Roman" w:eastAsia="仿宋_GB2312" w:hAnsi="Times New Roman" w:cs="宋体" w:hint="eastAsia"/>
                <w:b/>
                <w:bCs/>
                <w:spacing w:val="10"/>
                <w:sz w:val="24"/>
                <w:szCs w:val="24"/>
              </w:rPr>
              <w:t>论文</w:t>
            </w:r>
          </w:p>
        </w:tc>
        <w:tc>
          <w:tcPr>
            <w:tcW w:w="1287" w:type="dxa"/>
            <w:vAlign w:val="center"/>
          </w:tcPr>
          <w:p w14:paraId="523BDC0F"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顶岗实习</w:t>
            </w:r>
          </w:p>
        </w:tc>
        <w:tc>
          <w:tcPr>
            <w:tcW w:w="1097" w:type="dxa"/>
            <w:vMerge/>
            <w:vAlign w:val="center"/>
          </w:tcPr>
          <w:p w14:paraId="5D760D01" w14:textId="77777777" w:rsidR="00CA2328" w:rsidRDefault="00CA2328" w:rsidP="005A4F5B">
            <w:pPr>
              <w:adjustRightInd w:val="0"/>
              <w:snapToGrid w:val="0"/>
              <w:jc w:val="center"/>
              <w:rPr>
                <w:rFonts w:ascii="Times New Roman" w:eastAsia="仿宋_GB2312" w:hAnsi="Times New Roman"/>
                <w:spacing w:val="10"/>
                <w:sz w:val="24"/>
                <w:szCs w:val="24"/>
              </w:rPr>
            </w:pPr>
          </w:p>
        </w:tc>
        <w:tc>
          <w:tcPr>
            <w:tcW w:w="1016" w:type="dxa"/>
            <w:vMerge/>
            <w:vAlign w:val="center"/>
          </w:tcPr>
          <w:p w14:paraId="14DDCC3D" w14:textId="77777777" w:rsidR="00CA2328" w:rsidRDefault="00CA2328" w:rsidP="005A4F5B">
            <w:pPr>
              <w:adjustRightInd w:val="0"/>
              <w:snapToGrid w:val="0"/>
              <w:jc w:val="center"/>
              <w:rPr>
                <w:rFonts w:ascii="Times New Roman" w:eastAsia="仿宋_GB2312" w:hAnsi="Times New Roman"/>
                <w:spacing w:val="10"/>
                <w:sz w:val="24"/>
                <w:szCs w:val="24"/>
              </w:rPr>
            </w:pPr>
          </w:p>
        </w:tc>
      </w:tr>
      <w:tr w:rsidR="00CA2328" w14:paraId="455419C4" w14:textId="77777777" w:rsidTr="005A4F5B">
        <w:trPr>
          <w:trHeight w:hRule="exact" w:val="327"/>
          <w:jc w:val="center"/>
        </w:trPr>
        <w:tc>
          <w:tcPr>
            <w:tcW w:w="1029" w:type="dxa"/>
            <w:vAlign w:val="center"/>
          </w:tcPr>
          <w:p w14:paraId="054F6AEF" w14:textId="11AE692D" w:rsidR="00CA2328" w:rsidRDefault="00000000" w:rsidP="005A4F5B">
            <w:pPr>
              <w:adjustRightInd w:val="0"/>
              <w:snapToGrid w:val="0"/>
              <w:jc w:val="center"/>
              <w:rPr>
                <w:rFonts w:ascii="Times New Roman" w:eastAsia="仿宋_GB2312" w:hAnsi="Times New Roman"/>
                <w:b/>
                <w:bCs/>
                <w:sz w:val="24"/>
                <w:szCs w:val="24"/>
              </w:rPr>
            </w:pPr>
            <w:r>
              <w:rPr>
                <w:noProof/>
              </w:rPr>
              <w:pict w14:anchorId="4C46F255">
                <v:rect id="矩形 2" o:spid="_x0000_s2123" style="position:absolute;left:0;text-align:left;margin-left:975.75pt;margin-top:256.4pt;width:24.05pt;height:20.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" o:allowincell="f" filled="f" strokecolor="white">
                  <v:textbox style="mso-next-textbox:#矩形 2" inset="1pt,1pt,1pt,1pt">
                    <w:txbxContent>
                      <w:p w14:paraId="59268AFD" w14:textId="77777777" w:rsidR="00CA2328" w:rsidRDefault="00CA2328" w:rsidP="00CA2328">
                        <w:pPr>
                          <w:widowControl/>
                          <w:jc w:val="left"/>
                          <w:rPr>
                            <w:rFonts w:ascii="黑体" w:eastAsia="黑体"/>
                            <w:vanish/>
                            <w:sz w:val="24"/>
                          </w:rPr>
                        </w:pPr>
                      </w:p>
                    </w:txbxContent>
                  </v:textbox>
                  <w10:wrap anchorx="page" anchory="page"/>
                </v:rect>
              </w:pict>
            </w:r>
            <w:r>
              <w:rPr>
                <w:noProof/>
              </w:rPr>
              <w:pict w14:anchorId="1B4D6218">
                <v:rect id="矩形 1" o:spid="_x0000_s2122" style="position:absolute;left:0;text-align:left;margin-left:945pt;margin-top:256.4pt;width:24.05pt;height:20.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" o:allowincell="f" filled="f" strokecolor="white">
                  <v:textbox style="mso-next-textbox:#矩形 1" inset="1pt,1pt,1pt,1pt">
                    <w:txbxContent>
                      <w:p w14:paraId="6EB97F09" w14:textId="77777777" w:rsidR="00CA2328" w:rsidRDefault="00CA2328" w:rsidP="00CA2328">
                        <w:pPr>
                          <w:widowControl/>
                          <w:jc w:val="left"/>
                          <w:rPr>
                            <w:rFonts w:ascii="黑体" w:eastAsia="黑体"/>
                            <w:vanish/>
                            <w:sz w:val="24"/>
                          </w:rPr>
                        </w:pPr>
                      </w:p>
                    </w:txbxContent>
                  </v:textbox>
                  <w10:wrap anchorx="page" anchory="page"/>
                </v:rect>
              </w:pict>
            </w:r>
            <w:proofErr w:type="gramStart"/>
            <w:r w:rsidR="00CA2328">
              <w:rPr>
                <w:rFonts w:ascii="Times New Roman" w:eastAsia="仿宋_GB2312" w:hAnsi="Times New Roman" w:cs="宋体" w:hint="eastAsia"/>
                <w:b/>
                <w:bCs/>
                <w:spacing w:val="10"/>
                <w:sz w:val="24"/>
                <w:szCs w:val="24"/>
              </w:rPr>
              <w:t>一</w:t>
            </w:r>
            <w:proofErr w:type="gramEnd"/>
          </w:p>
        </w:tc>
        <w:tc>
          <w:tcPr>
            <w:tcW w:w="1143" w:type="dxa"/>
            <w:vAlign w:val="center"/>
          </w:tcPr>
          <w:p w14:paraId="52C60D1E"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hint="eastAsia"/>
                <w:sz w:val="24"/>
                <w:szCs w:val="24"/>
              </w:rPr>
              <w:t>14</w:t>
            </w:r>
          </w:p>
        </w:tc>
        <w:tc>
          <w:tcPr>
            <w:tcW w:w="1143" w:type="dxa"/>
            <w:vAlign w:val="center"/>
          </w:tcPr>
          <w:p w14:paraId="12F21DE1"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1</w:t>
            </w:r>
          </w:p>
        </w:tc>
        <w:tc>
          <w:tcPr>
            <w:tcW w:w="1143" w:type="dxa"/>
            <w:vAlign w:val="center"/>
          </w:tcPr>
          <w:p w14:paraId="6D70FC61"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2</w:t>
            </w:r>
          </w:p>
        </w:tc>
        <w:tc>
          <w:tcPr>
            <w:tcW w:w="1285" w:type="dxa"/>
            <w:vAlign w:val="center"/>
          </w:tcPr>
          <w:p w14:paraId="228F058F"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p>
        </w:tc>
        <w:tc>
          <w:tcPr>
            <w:tcW w:w="1287" w:type="dxa"/>
            <w:vAlign w:val="center"/>
          </w:tcPr>
          <w:p w14:paraId="63D4FD36"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7D02FEA5"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76EFEDB5"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2</w:t>
            </w:r>
          </w:p>
        </w:tc>
        <w:tc>
          <w:tcPr>
            <w:tcW w:w="1016" w:type="dxa"/>
            <w:vAlign w:val="center"/>
          </w:tcPr>
          <w:p w14:paraId="6D7F3D00"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19</w:t>
            </w:r>
          </w:p>
        </w:tc>
      </w:tr>
      <w:tr w:rsidR="00CA2328" w14:paraId="65C37A87" w14:textId="77777777" w:rsidTr="005A4F5B">
        <w:trPr>
          <w:trHeight w:hRule="exact" w:val="327"/>
          <w:jc w:val="center"/>
        </w:trPr>
        <w:tc>
          <w:tcPr>
            <w:tcW w:w="1029" w:type="dxa"/>
            <w:vAlign w:val="center"/>
          </w:tcPr>
          <w:p w14:paraId="466D5C47"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二</w:t>
            </w:r>
          </w:p>
        </w:tc>
        <w:tc>
          <w:tcPr>
            <w:tcW w:w="1143" w:type="dxa"/>
            <w:vAlign w:val="center"/>
          </w:tcPr>
          <w:p w14:paraId="6C79F518" w14:textId="77777777" w:rsidR="00CA2328" w:rsidRDefault="00CA2328" w:rsidP="005A4F5B">
            <w:pPr>
              <w:adjustRightInd w:val="0"/>
              <w:snapToGrid w:val="0"/>
              <w:jc w:val="center"/>
              <w:rPr>
                <w:rFonts w:ascii="Times New Roman" w:eastAsia="仿宋_GB2312" w:hAnsi="Times New Roman"/>
                <w:spacing w:val="10"/>
                <w:sz w:val="24"/>
                <w:szCs w:val="24"/>
              </w:rPr>
            </w:pPr>
            <w:r>
              <w:rPr>
                <w:rFonts w:ascii="Times New Roman" w:eastAsia="仿宋_GB2312" w:hAnsi="Times New Roman" w:hint="eastAsia"/>
                <w:spacing w:val="10"/>
                <w:sz w:val="24"/>
                <w:szCs w:val="24"/>
              </w:rPr>
              <w:t>16</w:t>
            </w:r>
          </w:p>
        </w:tc>
        <w:tc>
          <w:tcPr>
            <w:tcW w:w="1143" w:type="dxa"/>
            <w:vAlign w:val="center"/>
          </w:tcPr>
          <w:p w14:paraId="1DBC89BD"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64FCE06A"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543A2AA8"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hint="eastAsia"/>
                <w:sz w:val="24"/>
                <w:szCs w:val="24"/>
              </w:rPr>
              <w:t>2</w:t>
            </w:r>
          </w:p>
        </w:tc>
        <w:tc>
          <w:tcPr>
            <w:tcW w:w="1287" w:type="dxa"/>
            <w:vAlign w:val="center"/>
          </w:tcPr>
          <w:p w14:paraId="56835B4D"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085284E0"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60C02811" w14:textId="77777777" w:rsidR="00CA2328" w:rsidRDefault="00CA2328" w:rsidP="005A4F5B">
            <w:pPr>
              <w:adjustRightInd w:val="0"/>
              <w:snapToGrid w:val="0"/>
              <w:jc w:val="center"/>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w:t>
            </w:r>
          </w:p>
        </w:tc>
        <w:tc>
          <w:tcPr>
            <w:tcW w:w="1016" w:type="dxa"/>
            <w:vAlign w:val="center"/>
          </w:tcPr>
          <w:p w14:paraId="46CDF1D6" w14:textId="77777777" w:rsidR="00CA2328" w:rsidRDefault="00CA2328" w:rsidP="005A4F5B">
            <w:pPr>
              <w:adjustRightInd w:val="0"/>
              <w:snapToGrid w:val="0"/>
              <w:jc w:val="center"/>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20</w:t>
            </w:r>
          </w:p>
        </w:tc>
      </w:tr>
      <w:tr w:rsidR="00CA2328" w14:paraId="3BF4391C" w14:textId="77777777" w:rsidTr="005A4F5B">
        <w:trPr>
          <w:trHeight w:hRule="exact" w:val="327"/>
          <w:jc w:val="center"/>
        </w:trPr>
        <w:tc>
          <w:tcPr>
            <w:tcW w:w="1029" w:type="dxa"/>
            <w:vAlign w:val="center"/>
          </w:tcPr>
          <w:p w14:paraId="17407A71"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t>三</w:t>
            </w:r>
          </w:p>
        </w:tc>
        <w:tc>
          <w:tcPr>
            <w:tcW w:w="1143" w:type="dxa"/>
            <w:vAlign w:val="center"/>
          </w:tcPr>
          <w:p w14:paraId="1FA5FC06"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仿宋_GB2312" w:hAnsi="Times New Roman" w:hint="eastAsia"/>
                <w:sz w:val="24"/>
                <w:szCs w:val="24"/>
              </w:rPr>
              <w:t>16</w:t>
            </w:r>
          </w:p>
        </w:tc>
        <w:tc>
          <w:tcPr>
            <w:tcW w:w="1143" w:type="dxa"/>
            <w:vAlign w:val="center"/>
          </w:tcPr>
          <w:p w14:paraId="3DC223C8"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5BE392EF"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4488CE83"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hint="eastAsia"/>
                <w:sz w:val="24"/>
                <w:szCs w:val="24"/>
              </w:rPr>
              <w:t>2</w:t>
            </w:r>
          </w:p>
        </w:tc>
        <w:tc>
          <w:tcPr>
            <w:tcW w:w="1287" w:type="dxa"/>
            <w:vAlign w:val="center"/>
          </w:tcPr>
          <w:p w14:paraId="4F6762D0"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4C469CA1"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4BF3A8E0"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w:t>
            </w:r>
          </w:p>
        </w:tc>
        <w:tc>
          <w:tcPr>
            <w:tcW w:w="1016" w:type="dxa"/>
            <w:vAlign w:val="center"/>
          </w:tcPr>
          <w:p w14:paraId="5DA271CA"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20</w:t>
            </w:r>
          </w:p>
        </w:tc>
      </w:tr>
      <w:tr w:rsidR="00CA2328" w14:paraId="148DCE92" w14:textId="77777777" w:rsidTr="005A4F5B">
        <w:trPr>
          <w:trHeight w:hRule="exact" w:val="327"/>
          <w:jc w:val="center"/>
        </w:trPr>
        <w:tc>
          <w:tcPr>
            <w:tcW w:w="1029" w:type="dxa"/>
            <w:vAlign w:val="center"/>
          </w:tcPr>
          <w:p w14:paraId="233FC223"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t>四</w:t>
            </w:r>
          </w:p>
        </w:tc>
        <w:tc>
          <w:tcPr>
            <w:tcW w:w="1143" w:type="dxa"/>
            <w:vAlign w:val="center"/>
          </w:tcPr>
          <w:p w14:paraId="60077FD2" w14:textId="77777777" w:rsidR="00CA2328" w:rsidRDefault="00CA2328" w:rsidP="005A4F5B">
            <w:pPr>
              <w:adjustRightInd w:val="0"/>
              <w:snapToGrid w:val="0"/>
              <w:jc w:val="center"/>
              <w:rPr>
                <w:rFonts w:ascii="Times New Roman" w:eastAsia="仿宋_GB2312" w:hAnsi="Times New Roman"/>
                <w:spacing w:val="10"/>
                <w:sz w:val="24"/>
                <w:szCs w:val="24"/>
              </w:rPr>
            </w:pPr>
            <w:r>
              <w:rPr>
                <w:rFonts w:ascii="Times New Roman" w:eastAsia="仿宋_GB2312" w:hAnsi="Times New Roman" w:hint="eastAsia"/>
                <w:spacing w:val="10"/>
                <w:sz w:val="24"/>
                <w:szCs w:val="24"/>
              </w:rPr>
              <w:t>16</w:t>
            </w:r>
          </w:p>
        </w:tc>
        <w:tc>
          <w:tcPr>
            <w:tcW w:w="1143" w:type="dxa"/>
            <w:vAlign w:val="center"/>
          </w:tcPr>
          <w:p w14:paraId="1ABF8398"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40280BB3"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5B55B5AE"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hint="eastAsia"/>
                <w:sz w:val="24"/>
                <w:szCs w:val="24"/>
              </w:rPr>
              <w:t>2</w:t>
            </w:r>
          </w:p>
        </w:tc>
        <w:tc>
          <w:tcPr>
            <w:tcW w:w="1287" w:type="dxa"/>
            <w:vAlign w:val="center"/>
          </w:tcPr>
          <w:p w14:paraId="0227C462"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4AA593DB"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097" w:type="dxa"/>
            <w:vAlign w:val="center"/>
          </w:tcPr>
          <w:p w14:paraId="4D261180" w14:textId="77777777" w:rsidR="00CA2328" w:rsidRDefault="00CA2328" w:rsidP="005A4F5B">
            <w:pPr>
              <w:adjustRightInd w:val="0"/>
              <w:snapToGrid w:val="0"/>
              <w:jc w:val="center"/>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w:t>
            </w:r>
          </w:p>
        </w:tc>
        <w:tc>
          <w:tcPr>
            <w:tcW w:w="1016" w:type="dxa"/>
            <w:vAlign w:val="center"/>
          </w:tcPr>
          <w:p w14:paraId="487A3D48" w14:textId="77777777" w:rsidR="00CA2328" w:rsidRDefault="00CA2328" w:rsidP="005A4F5B">
            <w:pPr>
              <w:adjustRightInd w:val="0"/>
              <w:snapToGrid w:val="0"/>
              <w:jc w:val="center"/>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20</w:t>
            </w:r>
          </w:p>
        </w:tc>
      </w:tr>
      <w:tr w:rsidR="00CA2328" w14:paraId="1C00B98F" w14:textId="77777777" w:rsidTr="005A4F5B">
        <w:trPr>
          <w:trHeight w:hRule="exact" w:val="327"/>
          <w:jc w:val="center"/>
        </w:trPr>
        <w:tc>
          <w:tcPr>
            <w:tcW w:w="1029" w:type="dxa"/>
            <w:vAlign w:val="center"/>
          </w:tcPr>
          <w:p w14:paraId="1F3A8198"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t>五</w:t>
            </w:r>
          </w:p>
        </w:tc>
        <w:tc>
          <w:tcPr>
            <w:tcW w:w="1143" w:type="dxa"/>
            <w:vAlign w:val="center"/>
          </w:tcPr>
          <w:p w14:paraId="228A73CB"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p>
        </w:tc>
        <w:tc>
          <w:tcPr>
            <w:tcW w:w="1143" w:type="dxa"/>
            <w:vAlign w:val="center"/>
          </w:tcPr>
          <w:p w14:paraId="348908D7"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143" w:type="dxa"/>
            <w:vAlign w:val="center"/>
          </w:tcPr>
          <w:p w14:paraId="0824EEA2"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0BE37E1E"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9</w:t>
            </w:r>
          </w:p>
        </w:tc>
        <w:tc>
          <w:tcPr>
            <w:tcW w:w="1287" w:type="dxa"/>
            <w:vAlign w:val="center"/>
          </w:tcPr>
          <w:p w14:paraId="316A0065"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4A9DDEB5"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10</w:t>
            </w:r>
          </w:p>
        </w:tc>
        <w:tc>
          <w:tcPr>
            <w:tcW w:w="1097" w:type="dxa"/>
            <w:vAlign w:val="center"/>
          </w:tcPr>
          <w:p w14:paraId="2575B28D"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1</w:t>
            </w:r>
          </w:p>
        </w:tc>
        <w:tc>
          <w:tcPr>
            <w:tcW w:w="1016" w:type="dxa"/>
            <w:vAlign w:val="center"/>
          </w:tcPr>
          <w:p w14:paraId="2F4F9B2C"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20</w:t>
            </w:r>
          </w:p>
        </w:tc>
      </w:tr>
      <w:tr w:rsidR="00CA2328" w14:paraId="07CDF0CA" w14:textId="77777777" w:rsidTr="005A4F5B">
        <w:trPr>
          <w:trHeight w:hRule="exact" w:val="327"/>
          <w:jc w:val="center"/>
        </w:trPr>
        <w:tc>
          <w:tcPr>
            <w:tcW w:w="1029" w:type="dxa"/>
            <w:vAlign w:val="center"/>
          </w:tcPr>
          <w:p w14:paraId="62DB5CDE"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hint="eastAsia"/>
                <w:b/>
                <w:bCs/>
                <w:spacing w:val="10"/>
                <w:sz w:val="24"/>
                <w:szCs w:val="24"/>
              </w:rPr>
              <w:lastRenderedPageBreak/>
              <w:t>六</w:t>
            </w:r>
          </w:p>
        </w:tc>
        <w:tc>
          <w:tcPr>
            <w:tcW w:w="1143" w:type="dxa"/>
            <w:vAlign w:val="center"/>
          </w:tcPr>
          <w:p w14:paraId="14869A27"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p>
        </w:tc>
        <w:tc>
          <w:tcPr>
            <w:tcW w:w="1143" w:type="dxa"/>
            <w:vAlign w:val="center"/>
          </w:tcPr>
          <w:p w14:paraId="0AD4740E"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1</w:t>
            </w:r>
          </w:p>
        </w:tc>
        <w:tc>
          <w:tcPr>
            <w:tcW w:w="1143" w:type="dxa"/>
            <w:vAlign w:val="center"/>
          </w:tcPr>
          <w:p w14:paraId="1375052C"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5" w:type="dxa"/>
            <w:vAlign w:val="center"/>
          </w:tcPr>
          <w:p w14:paraId="0B54126C"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p>
        </w:tc>
        <w:tc>
          <w:tcPr>
            <w:tcW w:w="1287" w:type="dxa"/>
            <w:vAlign w:val="center"/>
          </w:tcPr>
          <w:p w14:paraId="33537DDF"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4</w:t>
            </w:r>
          </w:p>
        </w:tc>
        <w:tc>
          <w:tcPr>
            <w:tcW w:w="1287" w:type="dxa"/>
            <w:vAlign w:val="center"/>
          </w:tcPr>
          <w:p w14:paraId="2510962D" w14:textId="77777777" w:rsidR="00CA2328" w:rsidRDefault="00CA2328" w:rsidP="005A4F5B">
            <w:pPr>
              <w:autoSpaceDE w:val="0"/>
              <w:autoSpaceDN w:val="0"/>
              <w:adjustRightInd w:val="0"/>
              <w:snapToGrid w:val="0"/>
              <w:jc w:val="center"/>
              <w:textAlignment w:val="bottom"/>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14</w:t>
            </w:r>
          </w:p>
        </w:tc>
        <w:tc>
          <w:tcPr>
            <w:tcW w:w="1097" w:type="dxa"/>
            <w:vAlign w:val="center"/>
          </w:tcPr>
          <w:p w14:paraId="085DFEBD" w14:textId="77777777" w:rsidR="00CA2328" w:rsidRDefault="00CA2328" w:rsidP="005A4F5B">
            <w:pPr>
              <w:adjustRightInd w:val="0"/>
              <w:snapToGrid w:val="0"/>
              <w:jc w:val="center"/>
              <w:rPr>
                <w:rFonts w:ascii="Times New Roman" w:eastAsia="仿宋_GB2312" w:hAnsi="Times New Roman" w:cs="宋体"/>
                <w:spacing w:val="10"/>
                <w:sz w:val="24"/>
                <w:szCs w:val="24"/>
              </w:rPr>
            </w:pPr>
            <w:r>
              <w:rPr>
                <w:rFonts w:ascii="Times New Roman" w:eastAsia="仿宋_GB2312" w:hAnsi="Times New Roman" w:cs="宋体" w:hint="eastAsia"/>
                <w:spacing w:val="10"/>
                <w:sz w:val="24"/>
                <w:szCs w:val="24"/>
              </w:rPr>
              <w:t>1</w:t>
            </w:r>
          </w:p>
        </w:tc>
        <w:tc>
          <w:tcPr>
            <w:tcW w:w="1016" w:type="dxa"/>
            <w:vAlign w:val="center"/>
          </w:tcPr>
          <w:p w14:paraId="19024997" w14:textId="77777777" w:rsidR="00CA2328" w:rsidRDefault="00CA2328" w:rsidP="005A4F5B">
            <w:pPr>
              <w:adjustRightInd w:val="0"/>
              <w:snapToGrid w:val="0"/>
              <w:jc w:val="center"/>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20</w:t>
            </w:r>
          </w:p>
        </w:tc>
      </w:tr>
      <w:tr w:rsidR="00CA2328" w14:paraId="12E5A2F3" w14:textId="77777777" w:rsidTr="005A4F5B">
        <w:trPr>
          <w:trHeight w:hRule="exact" w:val="385"/>
          <w:jc w:val="center"/>
        </w:trPr>
        <w:tc>
          <w:tcPr>
            <w:tcW w:w="1029" w:type="dxa"/>
            <w:vAlign w:val="center"/>
          </w:tcPr>
          <w:p w14:paraId="029B1B13" w14:textId="77777777" w:rsidR="00CA2328" w:rsidRDefault="00CA2328" w:rsidP="005A4F5B">
            <w:pPr>
              <w:adjustRightInd w:val="0"/>
              <w:snapToGrid w:val="0"/>
              <w:jc w:val="center"/>
              <w:rPr>
                <w:rFonts w:ascii="Times New Roman" w:eastAsia="仿宋_GB2312" w:hAnsi="Times New Roman"/>
                <w:b/>
                <w:bCs/>
                <w:spacing w:val="10"/>
                <w:sz w:val="24"/>
                <w:szCs w:val="24"/>
              </w:rPr>
            </w:pPr>
            <w:r>
              <w:rPr>
                <w:rFonts w:ascii="Times New Roman" w:eastAsia="仿宋_GB2312" w:hAnsi="Times New Roman" w:cs="宋体" w:hint="eastAsia"/>
                <w:b/>
                <w:bCs/>
                <w:spacing w:val="10"/>
                <w:sz w:val="24"/>
                <w:szCs w:val="24"/>
              </w:rPr>
              <w:t>合</w:t>
            </w:r>
            <w:r>
              <w:rPr>
                <w:rFonts w:ascii="Times New Roman" w:eastAsia="仿宋_GB2312" w:hAnsi="Times New Roman" w:cs="宋体"/>
                <w:b/>
                <w:bCs/>
                <w:spacing w:val="10"/>
                <w:sz w:val="24"/>
                <w:szCs w:val="24"/>
              </w:rPr>
              <w:t xml:space="preserve">  </w:t>
            </w:r>
            <w:r>
              <w:rPr>
                <w:rFonts w:ascii="Times New Roman" w:eastAsia="仿宋_GB2312" w:hAnsi="Times New Roman" w:cs="宋体" w:hint="eastAsia"/>
                <w:b/>
                <w:bCs/>
                <w:spacing w:val="10"/>
                <w:sz w:val="24"/>
                <w:szCs w:val="24"/>
              </w:rPr>
              <w:t>计</w:t>
            </w:r>
          </w:p>
        </w:tc>
        <w:tc>
          <w:tcPr>
            <w:tcW w:w="1143" w:type="dxa"/>
            <w:tcBorders>
              <w:top w:val="nil"/>
              <w:left w:val="single" w:sz="8" w:space="0" w:color="auto"/>
              <w:bottom w:val="single" w:sz="8" w:space="0" w:color="auto"/>
              <w:right w:val="single" w:sz="8" w:space="0" w:color="auto"/>
            </w:tcBorders>
            <w:shd w:val="clear" w:color="auto" w:fill="auto"/>
            <w:vAlign w:val="center"/>
          </w:tcPr>
          <w:p w14:paraId="136A6965"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62</w:t>
            </w:r>
          </w:p>
        </w:tc>
        <w:tc>
          <w:tcPr>
            <w:tcW w:w="1143" w:type="dxa"/>
            <w:tcBorders>
              <w:top w:val="nil"/>
              <w:left w:val="nil"/>
              <w:bottom w:val="single" w:sz="8" w:space="0" w:color="auto"/>
              <w:right w:val="single" w:sz="8" w:space="0" w:color="auto"/>
            </w:tcBorders>
            <w:shd w:val="clear" w:color="auto" w:fill="auto"/>
            <w:vAlign w:val="center"/>
          </w:tcPr>
          <w:p w14:paraId="7459F1BA"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2</w:t>
            </w:r>
          </w:p>
        </w:tc>
        <w:tc>
          <w:tcPr>
            <w:tcW w:w="1143" w:type="dxa"/>
            <w:tcBorders>
              <w:top w:val="nil"/>
              <w:left w:val="nil"/>
              <w:bottom w:val="single" w:sz="8" w:space="0" w:color="auto"/>
              <w:right w:val="single" w:sz="8" w:space="0" w:color="auto"/>
            </w:tcBorders>
            <w:shd w:val="clear" w:color="auto" w:fill="auto"/>
            <w:vAlign w:val="center"/>
          </w:tcPr>
          <w:p w14:paraId="399B5997"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2</w:t>
            </w:r>
          </w:p>
        </w:tc>
        <w:tc>
          <w:tcPr>
            <w:tcW w:w="1285" w:type="dxa"/>
            <w:tcBorders>
              <w:top w:val="nil"/>
              <w:left w:val="nil"/>
              <w:bottom w:val="single" w:sz="8" w:space="0" w:color="auto"/>
              <w:right w:val="single" w:sz="8" w:space="0" w:color="auto"/>
            </w:tcBorders>
            <w:shd w:val="clear" w:color="auto" w:fill="auto"/>
            <w:vAlign w:val="center"/>
          </w:tcPr>
          <w:p w14:paraId="17C8DAC9"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15</w:t>
            </w:r>
          </w:p>
        </w:tc>
        <w:tc>
          <w:tcPr>
            <w:tcW w:w="1287" w:type="dxa"/>
            <w:tcBorders>
              <w:top w:val="nil"/>
              <w:left w:val="nil"/>
              <w:bottom w:val="single" w:sz="8" w:space="0" w:color="auto"/>
              <w:right w:val="single" w:sz="8" w:space="0" w:color="auto"/>
            </w:tcBorders>
            <w:shd w:val="clear" w:color="auto" w:fill="auto"/>
            <w:vAlign w:val="center"/>
          </w:tcPr>
          <w:p w14:paraId="0F7E1E33"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4</w:t>
            </w:r>
          </w:p>
        </w:tc>
        <w:tc>
          <w:tcPr>
            <w:tcW w:w="1287" w:type="dxa"/>
            <w:tcBorders>
              <w:top w:val="nil"/>
              <w:left w:val="nil"/>
              <w:bottom w:val="single" w:sz="8" w:space="0" w:color="auto"/>
              <w:right w:val="single" w:sz="8" w:space="0" w:color="auto"/>
            </w:tcBorders>
            <w:shd w:val="clear" w:color="auto" w:fill="auto"/>
            <w:vAlign w:val="center"/>
          </w:tcPr>
          <w:p w14:paraId="74594172"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24</w:t>
            </w:r>
          </w:p>
        </w:tc>
        <w:tc>
          <w:tcPr>
            <w:tcW w:w="1097" w:type="dxa"/>
            <w:tcBorders>
              <w:top w:val="nil"/>
              <w:left w:val="nil"/>
              <w:bottom w:val="single" w:sz="8" w:space="0" w:color="auto"/>
              <w:right w:val="single" w:sz="8" w:space="0" w:color="auto"/>
            </w:tcBorders>
            <w:shd w:val="clear" w:color="auto" w:fill="auto"/>
            <w:vAlign w:val="center"/>
          </w:tcPr>
          <w:p w14:paraId="1F30B817"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10</w:t>
            </w:r>
          </w:p>
        </w:tc>
        <w:tc>
          <w:tcPr>
            <w:tcW w:w="1016" w:type="dxa"/>
            <w:tcBorders>
              <w:top w:val="nil"/>
              <w:left w:val="nil"/>
              <w:bottom w:val="single" w:sz="8" w:space="0" w:color="auto"/>
              <w:right w:val="single" w:sz="8" w:space="0" w:color="auto"/>
            </w:tcBorders>
            <w:shd w:val="clear" w:color="auto" w:fill="auto"/>
            <w:vAlign w:val="center"/>
          </w:tcPr>
          <w:p w14:paraId="2B12FFA2" w14:textId="77777777" w:rsidR="00CA2328" w:rsidRDefault="00CA2328" w:rsidP="005A4F5B">
            <w:pPr>
              <w:autoSpaceDE w:val="0"/>
              <w:autoSpaceDN w:val="0"/>
              <w:adjustRightInd w:val="0"/>
              <w:snapToGrid w:val="0"/>
              <w:jc w:val="center"/>
              <w:textAlignment w:val="bottom"/>
              <w:rPr>
                <w:rFonts w:ascii="Times New Roman" w:eastAsia="仿宋_GB2312" w:hAnsi="Times New Roman"/>
                <w:sz w:val="24"/>
                <w:szCs w:val="24"/>
              </w:rPr>
            </w:pPr>
            <w:r>
              <w:rPr>
                <w:rFonts w:ascii="Times New Roman" w:eastAsia="等线" w:hAnsi="Times New Roman" w:cs="Times New Roman"/>
                <w:color w:val="000000"/>
              </w:rPr>
              <w:t>119</w:t>
            </w:r>
          </w:p>
        </w:tc>
      </w:tr>
    </w:tbl>
    <w:p w14:paraId="581D6EA3" w14:textId="77777777" w:rsidR="003426A1" w:rsidRDefault="003426A1">
      <w:pPr>
        <w:adjustRightInd w:val="0"/>
        <w:snapToGrid w:val="0"/>
        <w:spacing w:line="360" w:lineRule="auto"/>
        <w:jc w:val="center"/>
        <w:rPr>
          <w:rFonts w:ascii="仿宋_GB2312" w:eastAsia="仿宋_GB2312" w:hAnsi="宋体" w:cs="仿宋_GB2312" w:hint="eastAsia"/>
          <w:b/>
          <w:bCs/>
          <w:color w:val="000000"/>
          <w:kern w:val="0"/>
          <w:sz w:val="30"/>
          <w:szCs w:val="30"/>
        </w:rPr>
        <w:sectPr w:rsidR="003426A1" w:rsidSect="001E6514">
          <w:type w:val="continuous"/>
          <w:pgSz w:w="11906" w:h="16838"/>
          <w:pgMar w:top="1440" w:right="1800" w:bottom="993" w:left="1800" w:header="851" w:footer="992" w:gutter="0"/>
          <w:pgNumType w:start="1"/>
          <w:cols w:space="425"/>
          <w:docGrid w:type="lines" w:linePitch="312"/>
        </w:sectPr>
      </w:pPr>
    </w:p>
    <w:p w14:paraId="7C2A5720" w14:textId="77777777" w:rsidR="003426A1" w:rsidRDefault="00FF3E75">
      <w:pPr>
        <w:ind w:firstLineChars="200" w:firstLine="640"/>
        <w:rPr>
          <w:rFonts w:ascii="楷体" w:eastAsia="楷体" w:hAnsi="楷体" w:hint="eastAsia"/>
          <w:sz w:val="32"/>
          <w:szCs w:val="32"/>
        </w:rPr>
      </w:pPr>
      <w:bookmarkStart w:id="6" w:name="_Toc135127957"/>
      <w:r>
        <w:rPr>
          <w:rFonts w:ascii="楷体" w:eastAsia="楷体" w:hAnsi="楷体" w:hint="eastAsia"/>
          <w:sz w:val="32"/>
          <w:szCs w:val="32"/>
        </w:rPr>
        <w:lastRenderedPageBreak/>
        <w:t>（二）教学计划安排</w:t>
      </w:r>
      <w:bookmarkEnd w:id="6"/>
    </w:p>
    <w:p w14:paraId="7F5D66C0" w14:textId="77777777" w:rsidR="003426A1" w:rsidRDefault="00FF3E75">
      <w:pPr>
        <w:ind w:firstLineChars="200" w:firstLine="640"/>
        <w:rPr>
          <w:rFonts w:ascii="仿宋_GB2312" w:eastAsia="仿宋_GB2312"/>
          <w:sz w:val="32"/>
          <w:szCs w:val="32"/>
        </w:rPr>
      </w:pPr>
      <w:bookmarkStart w:id="7" w:name="_Toc135127958"/>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教学计划进度表</w:t>
      </w:r>
      <w:bookmarkEnd w:id="7"/>
    </w:p>
    <w:p w14:paraId="3D3BC4F8" w14:textId="77777777" w:rsidR="003426A1" w:rsidRDefault="00FF3E75" w:rsidP="00D1282F">
      <w:pPr>
        <w:pStyle w:val="aff4"/>
        <w:ind w:left="210"/>
      </w:pPr>
      <w:r>
        <w:rPr>
          <w:rFonts w:hint="eastAsia"/>
        </w:rPr>
        <w:t>表</w:t>
      </w:r>
      <w:r>
        <w:rPr>
          <w:rFonts w:hint="eastAsia"/>
        </w:rPr>
        <w:t>4</w:t>
      </w:r>
      <w:r>
        <w:rPr>
          <w:rFonts w:hint="eastAsia"/>
        </w:rPr>
        <w:t>：教学计划进度表</w:t>
      </w:r>
    </w:p>
    <w:tbl>
      <w:tblPr>
        <w:tblW w:w="13865" w:type="dxa"/>
        <w:tblInd w:w="113" w:type="dxa"/>
        <w:tblLook w:val="04A0" w:firstRow="1" w:lastRow="0" w:firstColumn="1" w:lastColumn="0" w:noHBand="0" w:noVBand="1"/>
      </w:tblPr>
      <w:tblGrid>
        <w:gridCol w:w="696"/>
        <w:gridCol w:w="696"/>
        <w:gridCol w:w="520"/>
        <w:gridCol w:w="1416"/>
        <w:gridCol w:w="2552"/>
        <w:gridCol w:w="696"/>
        <w:gridCol w:w="696"/>
        <w:gridCol w:w="696"/>
        <w:gridCol w:w="816"/>
        <w:gridCol w:w="696"/>
        <w:gridCol w:w="696"/>
        <w:gridCol w:w="696"/>
        <w:gridCol w:w="816"/>
        <w:gridCol w:w="680"/>
        <w:gridCol w:w="680"/>
        <w:gridCol w:w="817"/>
      </w:tblGrid>
      <w:tr w:rsidR="00F17479" w:rsidRPr="00F17479" w14:paraId="47F56346" w14:textId="77777777" w:rsidTr="002A3746">
        <w:trPr>
          <w:trHeight w:val="372"/>
          <w:tblHeader/>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74D7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课程类别</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45E9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课程性质</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DD12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序号</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E6AA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课程代码</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EC1E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课程名称</w:t>
            </w:r>
          </w:p>
        </w:tc>
        <w:tc>
          <w:tcPr>
            <w:tcW w:w="2088" w:type="dxa"/>
            <w:gridSpan w:val="3"/>
            <w:tcBorders>
              <w:top w:val="single" w:sz="4" w:space="0" w:color="auto"/>
              <w:left w:val="nil"/>
              <w:bottom w:val="single" w:sz="4" w:space="0" w:color="auto"/>
              <w:right w:val="single" w:sz="4" w:space="0" w:color="auto"/>
            </w:tcBorders>
            <w:shd w:val="clear" w:color="auto" w:fill="auto"/>
            <w:vAlign w:val="center"/>
            <w:hideMark/>
          </w:tcPr>
          <w:p w14:paraId="23F1224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学时</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C6DD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学分</w:t>
            </w:r>
          </w:p>
        </w:tc>
        <w:tc>
          <w:tcPr>
            <w:tcW w:w="4264" w:type="dxa"/>
            <w:gridSpan w:val="6"/>
            <w:tcBorders>
              <w:top w:val="single" w:sz="4" w:space="0" w:color="auto"/>
              <w:left w:val="nil"/>
              <w:bottom w:val="single" w:sz="4" w:space="0" w:color="auto"/>
              <w:right w:val="single" w:sz="4" w:space="0" w:color="auto"/>
            </w:tcBorders>
            <w:shd w:val="clear" w:color="auto" w:fill="auto"/>
            <w:vAlign w:val="center"/>
            <w:hideMark/>
          </w:tcPr>
          <w:p w14:paraId="7BCE6A2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各学期教学进度安排</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679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考核方式</w:t>
            </w:r>
          </w:p>
        </w:tc>
      </w:tr>
      <w:tr w:rsidR="002A3746" w:rsidRPr="00F17479" w14:paraId="03AA5447" w14:textId="77777777" w:rsidTr="002A3746">
        <w:trPr>
          <w:trHeight w:val="636"/>
          <w:tblHeader/>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2BEE5696"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17C906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52BBDBEA" w14:textId="77777777" w:rsidR="00F17479" w:rsidRPr="00F17479" w:rsidRDefault="00F17479" w:rsidP="00F17479">
            <w:pPr>
              <w:widowControl/>
              <w:jc w:val="left"/>
              <w:rPr>
                <w:rFonts w:ascii="仿宋" w:eastAsia="仿宋" w:hAnsi="仿宋" w:cs="宋体" w:hint="eastAsia"/>
                <w:kern w:val="0"/>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BF07175" w14:textId="77777777" w:rsidR="00F17479" w:rsidRPr="00F17479" w:rsidRDefault="00F17479" w:rsidP="00F17479">
            <w:pPr>
              <w:widowControl/>
              <w:jc w:val="left"/>
              <w:rPr>
                <w:rFonts w:ascii="仿宋" w:eastAsia="仿宋" w:hAnsi="仿宋" w:cs="宋体" w:hint="eastAsia"/>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3D59F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6B2198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总学时</w:t>
            </w:r>
          </w:p>
        </w:tc>
        <w:tc>
          <w:tcPr>
            <w:tcW w:w="696" w:type="dxa"/>
            <w:tcBorders>
              <w:top w:val="nil"/>
              <w:left w:val="nil"/>
              <w:bottom w:val="single" w:sz="4" w:space="0" w:color="auto"/>
              <w:right w:val="single" w:sz="4" w:space="0" w:color="auto"/>
            </w:tcBorders>
            <w:shd w:val="clear" w:color="auto" w:fill="auto"/>
            <w:vAlign w:val="center"/>
            <w:hideMark/>
          </w:tcPr>
          <w:p w14:paraId="19890E2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理论学时</w:t>
            </w:r>
          </w:p>
        </w:tc>
        <w:tc>
          <w:tcPr>
            <w:tcW w:w="696" w:type="dxa"/>
            <w:tcBorders>
              <w:top w:val="nil"/>
              <w:left w:val="nil"/>
              <w:bottom w:val="single" w:sz="4" w:space="0" w:color="auto"/>
              <w:right w:val="single" w:sz="4" w:space="0" w:color="auto"/>
            </w:tcBorders>
            <w:shd w:val="clear" w:color="auto" w:fill="auto"/>
            <w:vAlign w:val="center"/>
            <w:hideMark/>
          </w:tcPr>
          <w:p w14:paraId="39EFDE8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实践学时</w:t>
            </w: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4238D961"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9F82D24" w14:textId="77777777" w:rsidR="00F17479" w:rsidRPr="00F17479" w:rsidRDefault="00F17479" w:rsidP="00F17479">
            <w:pPr>
              <w:widowControl/>
              <w:jc w:val="center"/>
              <w:rPr>
                <w:rFonts w:ascii="仿宋" w:eastAsia="仿宋" w:hAnsi="仿宋" w:cs="宋体" w:hint="eastAsia"/>
                <w:kern w:val="0"/>
                <w:sz w:val="24"/>
                <w:szCs w:val="24"/>
              </w:rPr>
            </w:pPr>
            <w:proofErr w:type="gramStart"/>
            <w:r w:rsidRPr="00F17479">
              <w:rPr>
                <w:rFonts w:ascii="仿宋" w:eastAsia="仿宋" w:hAnsi="仿宋" w:cs="宋体" w:hint="eastAsia"/>
                <w:kern w:val="0"/>
                <w:sz w:val="24"/>
                <w:szCs w:val="24"/>
              </w:rPr>
              <w:t>一</w:t>
            </w:r>
            <w:proofErr w:type="gramEnd"/>
          </w:p>
        </w:tc>
        <w:tc>
          <w:tcPr>
            <w:tcW w:w="696" w:type="dxa"/>
            <w:tcBorders>
              <w:top w:val="nil"/>
              <w:left w:val="nil"/>
              <w:bottom w:val="single" w:sz="4" w:space="0" w:color="auto"/>
              <w:right w:val="single" w:sz="4" w:space="0" w:color="auto"/>
            </w:tcBorders>
            <w:shd w:val="clear" w:color="auto" w:fill="auto"/>
            <w:vAlign w:val="center"/>
            <w:hideMark/>
          </w:tcPr>
          <w:p w14:paraId="60E87B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二</w:t>
            </w:r>
          </w:p>
        </w:tc>
        <w:tc>
          <w:tcPr>
            <w:tcW w:w="696" w:type="dxa"/>
            <w:tcBorders>
              <w:top w:val="nil"/>
              <w:left w:val="nil"/>
              <w:bottom w:val="single" w:sz="4" w:space="0" w:color="auto"/>
              <w:right w:val="single" w:sz="4" w:space="0" w:color="auto"/>
            </w:tcBorders>
            <w:shd w:val="clear" w:color="auto" w:fill="auto"/>
            <w:vAlign w:val="center"/>
            <w:hideMark/>
          </w:tcPr>
          <w:p w14:paraId="51E2F48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三</w:t>
            </w:r>
          </w:p>
        </w:tc>
        <w:tc>
          <w:tcPr>
            <w:tcW w:w="816" w:type="dxa"/>
            <w:tcBorders>
              <w:top w:val="nil"/>
              <w:left w:val="nil"/>
              <w:bottom w:val="single" w:sz="4" w:space="0" w:color="auto"/>
              <w:right w:val="single" w:sz="4" w:space="0" w:color="auto"/>
            </w:tcBorders>
            <w:shd w:val="clear" w:color="auto" w:fill="auto"/>
            <w:vAlign w:val="center"/>
            <w:hideMark/>
          </w:tcPr>
          <w:p w14:paraId="0ACC366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四</w:t>
            </w:r>
          </w:p>
        </w:tc>
        <w:tc>
          <w:tcPr>
            <w:tcW w:w="680" w:type="dxa"/>
            <w:tcBorders>
              <w:top w:val="nil"/>
              <w:left w:val="nil"/>
              <w:bottom w:val="single" w:sz="4" w:space="0" w:color="auto"/>
              <w:right w:val="single" w:sz="4" w:space="0" w:color="auto"/>
            </w:tcBorders>
            <w:shd w:val="clear" w:color="auto" w:fill="auto"/>
            <w:vAlign w:val="center"/>
            <w:hideMark/>
          </w:tcPr>
          <w:p w14:paraId="574F4F2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五</w:t>
            </w:r>
          </w:p>
        </w:tc>
        <w:tc>
          <w:tcPr>
            <w:tcW w:w="680" w:type="dxa"/>
            <w:tcBorders>
              <w:top w:val="nil"/>
              <w:left w:val="nil"/>
              <w:bottom w:val="single" w:sz="4" w:space="0" w:color="auto"/>
              <w:right w:val="single" w:sz="4" w:space="0" w:color="auto"/>
            </w:tcBorders>
            <w:shd w:val="clear" w:color="auto" w:fill="auto"/>
            <w:vAlign w:val="center"/>
            <w:hideMark/>
          </w:tcPr>
          <w:p w14:paraId="189C672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六</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32F2BA6" w14:textId="77777777" w:rsidR="00F17479" w:rsidRPr="00F17479" w:rsidRDefault="00F17479" w:rsidP="00F17479">
            <w:pPr>
              <w:widowControl/>
              <w:jc w:val="left"/>
              <w:rPr>
                <w:rFonts w:ascii="仿宋" w:eastAsia="仿宋" w:hAnsi="仿宋" w:cs="宋体" w:hint="eastAsia"/>
                <w:kern w:val="0"/>
                <w:sz w:val="24"/>
                <w:szCs w:val="24"/>
              </w:rPr>
            </w:pPr>
          </w:p>
        </w:tc>
      </w:tr>
      <w:tr w:rsidR="00F17479" w:rsidRPr="00F17479" w14:paraId="44A929F3" w14:textId="77777777" w:rsidTr="002A3746">
        <w:trPr>
          <w:trHeight w:val="372"/>
        </w:trPr>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86FDA8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公共基础课程平台</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61EF90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公共必修课程</w:t>
            </w:r>
          </w:p>
        </w:tc>
        <w:tc>
          <w:tcPr>
            <w:tcW w:w="520" w:type="dxa"/>
            <w:tcBorders>
              <w:top w:val="nil"/>
              <w:left w:val="nil"/>
              <w:bottom w:val="single" w:sz="4" w:space="0" w:color="auto"/>
              <w:right w:val="single" w:sz="4" w:space="0" w:color="auto"/>
            </w:tcBorders>
            <w:shd w:val="clear" w:color="auto" w:fill="auto"/>
            <w:vAlign w:val="center"/>
            <w:hideMark/>
          </w:tcPr>
          <w:p w14:paraId="5D44842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1416" w:type="dxa"/>
            <w:tcBorders>
              <w:top w:val="nil"/>
              <w:left w:val="nil"/>
              <w:bottom w:val="single" w:sz="4" w:space="0" w:color="auto"/>
              <w:right w:val="single" w:sz="4" w:space="0" w:color="auto"/>
            </w:tcBorders>
            <w:shd w:val="clear" w:color="auto" w:fill="auto"/>
            <w:vAlign w:val="center"/>
            <w:hideMark/>
          </w:tcPr>
          <w:p w14:paraId="288E49E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300003001</w:t>
            </w:r>
          </w:p>
        </w:tc>
        <w:tc>
          <w:tcPr>
            <w:tcW w:w="2552" w:type="dxa"/>
            <w:tcBorders>
              <w:top w:val="nil"/>
              <w:left w:val="nil"/>
              <w:bottom w:val="single" w:sz="4" w:space="0" w:color="auto"/>
              <w:right w:val="single" w:sz="4" w:space="0" w:color="auto"/>
            </w:tcBorders>
            <w:shd w:val="clear" w:color="auto" w:fill="auto"/>
            <w:vAlign w:val="center"/>
            <w:hideMark/>
          </w:tcPr>
          <w:p w14:paraId="75B6AB5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军事技能</w:t>
            </w:r>
          </w:p>
        </w:tc>
        <w:tc>
          <w:tcPr>
            <w:tcW w:w="696" w:type="dxa"/>
            <w:tcBorders>
              <w:top w:val="nil"/>
              <w:left w:val="nil"/>
              <w:bottom w:val="single" w:sz="4" w:space="0" w:color="auto"/>
              <w:right w:val="single" w:sz="4" w:space="0" w:color="auto"/>
            </w:tcBorders>
            <w:shd w:val="clear" w:color="auto" w:fill="auto"/>
            <w:vAlign w:val="center"/>
            <w:hideMark/>
          </w:tcPr>
          <w:p w14:paraId="7BD802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60</w:t>
            </w:r>
          </w:p>
        </w:tc>
        <w:tc>
          <w:tcPr>
            <w:tcW w:w="696" w:type="dxa"/>
            <w:tcBorders>
              <w:top w:val="nil"/>
              <w:left w:val="nil"/>
              <w:bottom w:val="single" w:sz="4" w:space="0" w:color="auto"/>
              <w:right w:val="single" w:sz="4" w:space="0" w:color="auto"/>
            </w:tcBorders>
            <w:shd w:val="clear" w:color="auto" w:fill="auto"/>
            <w:vAlign w:val="center"/>
            <w:hideMark/>
          </w:tcPr>
          <w:p w14:paraId="28F1007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vAlign w:val="center"/>
            <w:hideMark/>
          </w:tcPr>
          <w:p w14:paraId="40AAB3E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60</w:t>
            </w:r>
          </w:p>
        </w:tc>
        <w:tc>
          <w:tcPr>
            <w:tcW w:w="816" w:type="dxa"/>
            <w:tcBorders>
              <w:top w:val="nil"/>
              <w:left w:val="nil"/>
              <w:bottom w:val="single" w:sz="4" w:space="0" w:color="auto"/>
              <w:right w:val="single" w:sz="4" w:space="0" w:color="auto"/>
            </w:tcBorders>
            <w:shd w:val="clear" w:color="auto" w:fill="auto"/>
            <w:vAlign w:val="center"/>
            <w:hideMark/>
          </w:tcPr>
          <w:p w14:paraId="6FC4C8B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6B54CA8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2周</w:t>
            </w:r>
          </w:p>
        </w:tc>
        <w:tc>
          <w:tcPr>
            <w:tcW w:w="696" w:type="dxa"/>
            <w:tcBorders>
              <w:top w:val="nil"/>
              <w:left w:val="nil"/>
              <w:bottom w:val="single" w:sz="4" w:space="0" w:color="auto"/>
              <w:right w:val="single" w:sz="4" w:space="0" w:color="auto"/>
            </w:tcBorders>
            <w:shd w:val="clear" w:color="auto" w:fill="auto"/>
            <w:vAlign w:val="center"/>
            <w:hideMark/>
          </w:tcPr>
          <w:p w14:paraId="2EE98F5B" w14:textId="7FC87BF4"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12D5D77" w14:textId="494832A8"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4677C0A" w14:textId="71CC29F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10E755C" w14:textId="4073389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2B90936" w14:textId="1F4E812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4FA33EB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1A58551C"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8BB2FB6"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0222A3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9B961C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14:paraId="47EA0B0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30001013</w:t>
            </w:r>
          </w:p>
        </w:tc>
        <w:tc>
          <w:tcPr>
            <w:tcW w:w="2552" w:type="dxa"/>
            <w:tcBorders>
              <w:top w:val="nil"/>
              <w:left w:val="nil"/>
              <w:bottom w:val="single" w:sz="4" w:space="0" w:color="auto"/>
              <w:right w:val="single" w:sz="4" w:space="0" w:color="auto"/>
            </w:tcBorders>
            <w:shd w:val="clear" w:color="auto" w:fill="auto"/>
            <w:vAlign w:val="center"/>
            <w:hideMark/>
          </w:tcPr>
          <w:p w14:paraId="78B5FAA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军事理论</w:t>
            </w:r>
          </w:p>
        </w:tc>
        <w:tc>
          <w:tcPr>
            <w:tcW w:w="696" w:type="dxa"/>
            <w:tcBorders>
              <w:top w:val="nil"/>
              <w:left w:val="nil"/>
              <w:bottom w:val="single" w:sz="4" w:space="0" w:color="auto"/>
              <w:right w:val="single" w:sz="4" w:space="0" w:color="auto"/>
            </w:tcBorders>
            <w:shd w:val="clear" w:color="auto" w:fill="auto"/>
            <w:vAlign w:val="center"/>
            <w:hideMark/>
          </w:tcPr>
          <w:p w14:paraId="785E0D8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36</w:t>
            </w:r>
          </w:p>
        </w:tc>
        <w:tc>
          <w:tcPr>
            <w:tcW w:w="696" w:type="dxa"/>
            <w:tcBorders>
              <w:top w:val="nil"/>
              <w:left w:val="nil"/>
              <w:bottom w:val="single" w:sz="4" w:space="0" w:color="auto"/>
              <w:right w:val="single" w:sz="4" w:space="0" w:color="auto"/>
            </w:tcBorders>
            <w:shd w:val="clear" w:color="auto" w:fill="auto"/>
            <w:vAlign w:val="center"/>
            <w:hideMark/>
          </w:tcPr>
          <w:p w14:paraId="4B3A79E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36</w:t>
            </w:r>
          </w:p>
        </w:tc>
        <w:tc>
          <w:tcPr>
            <w:tcW w:w="696" w:type="dxa"/>
            <w:tcBorders>
              <w:top w:val="nil"/>
              <w:left w:val="nil"/>
              <w:bottom w:val="single" w:sz="4" w:space="0" w:color="auto"/>
              <w:right w:val="single" w:sz="4" w:space="0" w:color="auto"/>
            </w:tcBorders>
            <w:shd w:val="clear" w:color="auto" w:fill="auto"/>
            <w:vAlign w:val="center"/>
            <w:hideMark/>
          </w:tcPr>
          <w:p w14:paraId="1D63FFE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205DA22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43228C7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2/18</w:t>
            </w:r>
          </w:p>
        </w:tc>
        <w:tc>
          <w:tcPr>
            <w:tcW w:w="696" w:type="dxa"/>
            <w:tcBorders>
              <w:top w:val="nil"/>
              <w:left w:val="nil"/>
              <w:bottom w:val="single" w:sz="4" w:space="0" w:color="auto"/>
              <w:right w:val="single" w:sz="4" w:space="0" w:color="auto"/>
            </w:tcBorders>
            <w:shd w:val="clear" w:color="auto" w:fill="auto"/>
            <w:vAlign w:val="center"/>
            <w:hideMark/>
          </w:tcPr>
          <w:p w14:paraId="1F7339A0" w14:textId="21BE550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2766FCA" w14:textId="1DD15B98"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34AB68DB" w14:textId="03B38C7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EE2768C" w14:textId="1A209E8E"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0EA9C4C" w14:textId="706F6195"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37AD5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1F15A1C3"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9C5E478"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47DAAC8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B18B3B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1416" w:type="dxa"/>
            <w:tcBorders>
              <w:top w:val="nil"/>
              <w:left w:val="nil"/>
              <w:bottom w:val="single" w:sz="4" w:space="0" w:color="auto"/>
              <w:right w:val="single" w:sz="4" w:space="0" w:color="auto"/>
            </w:tcBorders>
            <w:shd w:val="clear" w:color="auto" w:fill="auto"/>
            <w:vAlign w:val="center"/>
            <w:hideMark/>
          </w:tcPr>
          <w:p w14:paraId="6DB27D8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300003002</w:t>
            </w:r>
          </w:p>
        </w:tc>
        <w:tc>
          <w:tcPr>
            <w:tcW w:w="2552" w:type="dxa"/>
            <w:tcBorders>
              <w:top w:val="nil"/>
              <w:left w:val="nil"/>
              <w:bottom w:val="single" w:sz="4" w:space="0" w:color="auto"/>
              <w:right w:val="single" w:sz="4" w:space="0" w:color="auto"/>
            </w:tcBorders>
            <w:shd w:val="clear" w:color="auto" w:fill="auto"/>
            <w:vAlign w:val="center"/>
            <w:hideMark/>
          </w:tcPr>
          <w:p w14:paraId="73871B1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入学教育</w:t>
            </w:r>
          </w:p>
        </w:tc>
        <w:tc>
          <w:tcPr>
            <w:tcW w:w="696" w:type="dxa"/>
            <w:tcBorders>
              <w:top w:val="nil"/>
              <w:left w:val="nil"/>
              <w:bottom w:val="single" w:sz="4" w:space="0" w:color="auto"/>
              <w:right w:val="single" w:sz="4" w:space="0" w:color="auto"/>
            </w:tcBorders>
            <w:shd w:val="clear" w:color="auto" w:fill="auto"/>
            <w:vAlign w:val="center"/>
            <w:hideMark/>
          </w:tcPr>
          <w:p w14:paraId="2126C98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w:t>
            </w:r>
          </w:p>
        </w:tc>
        <w:tc>
          <w:tcPr>
            <w:tcW w:w="696" w:type="dxa"/>
            <w:tcBorders>
              <w:top w:val="nil"/>
              <w:left w:val="nil"/>
              <w:bottom w:val="single" w:sz="4" w:space="0" w:color="auto"/>
              <w:right w:val="single" w:sz="4" w:space="0" w:color="auto"/>
            </w:tcBorders>
            <w:shd w:val="clear" w:color="auto" w:fill="auto"/>
            <w:vAlign w:val="center"/>
            <w:hideMark/>
          </w:tcPr>
          <w:p w14:paraId="680DEBE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w:t>
            </w:r>
          </w:p>
        </w:tc>
        <w:tc>
          <w:tcPr>
            <w:tcW w:w="696" w:type="dxa"/>
            <w:tcBorders>
              <w:top w:val="nil"/>
              <w:left w:val="nil"/>
              <w:bottom w:val="single" w:sz="4" w:space="0" w:color="auto"/>
              <w:right w:val="single" w:sz="4" w:space="0" w:color="auto"/>
            </w:tcBorders>
            <w:shd w:val="clear" w:color="auto" w:fill="auto"/>
            <w:vAlign w:val="center"/>
            <w:hideMark/>
          </w:tcPr>
          <w:p w14:paraId="791ED42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w:t>
            </w:r>
          </w:p>
        </w:tc>
        <w:tc>
          <w:tcPr>
            <w:tcW w:w="816" w:type="dxa"/>
            <w:tcBorders>
              <w:top w:val="nil"/>
              <w:left w:val="nil"/>
              <w:bottom w:val="single" w:sz="4" w:space="0" w:color="auto"/>
              <w:right w:val="single" w:sz="4" w:space="0" w:color="auto"/>
            </w:tcBorders>
            <w:shd w:val="clear" w:color="auto" w:fill="auto"/>
            <w:vAlign w:val="center"/>
            <w:hideMark/>
          </w:tcPr>
          <w:p w14:paraId="2EBEC07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66E9F09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1周</w:t>
            </w:r>
          </w:p>
        </w:tc>
        <w:tc>
          <w:tcPr>
            <w:tcW w:w="696" w:type="dxa"/>
            <w:tcBorders>
              <w:top w:val="nil"/>
              <w:left w:val="nil"/>
              <w:bottom w:val="single" w:sz="4" w:space="0" w:color="auto"/>
              <w:right w:val="single" w:sz="4" w:space="0" w:color="auto"/>
            </w:tcBorders>
            <w:shd w:val="clear" w:color="auto" w:fill="auto"/>
            <w:vAlign w:val="center"/>
            <w:hideMark/>
          </w:tcPr>
          <w:p w14:paraId="37BFB184" w14:textId="7BFF939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009D491" w14:textId="16CD77C0"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242CA0AF" w14:textId="6377B24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F1D2387" w14:textId="01FF2A1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BE8D698" w14:textId="34FF1F42"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2E7D7C4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420873E8"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BEB73E2"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2C967DD"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3A25D0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1416" w:type="dxa"/>
            <w:tcBorders>
              <w:top w:val="nil"/>
              <w:left w:val="nil"/>
              <w:bottom w:val="single" w:sz="4" w:space="0" w:color="auto"/>
              <w:right w:val="single" w:sz="4" w:space="0" w:color="auto"/>
            </w:tcBorders>
            <w:shd w:val="clear" w:color="auto" w:fill="auto"/>
            <w:vAlign w:val="center"/>
            <w:hideMark/>
          </w:tcPr>
          <w:p w14:paraId="36D8BEC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30001001</w:t>
            </w:r>
          </w:p>
        </w:tc>
        <w:tc>
          <w:tcPr>
            <w:tcW w:w="2552" w:type="dxa"/>
            <w:tcBorders>
              <w:top w:val="nil"/>
              <w:left w:val="nil"/>
              <w:bottom w:val="single" w:sz="4" w:space="0" w:color="auto"/>
              <w:right w:val="single" w:sz="4" w:space="0" w:color="auto"/>
            </w:tcBorders>
            <w:shd w:val="clear" w:color="auto" w:fill="auto"/>
            <w:vAlign w:val="center"/>
            <w:hideMark/>
          </w:tcPr>
          <w:p w14:paraId="341B7FE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思想道德与法治</w:t>
            </w:r>
          </w:p>
        </w:tc>
        <w:tc>
          <w:tcPr>
            <w:tcW w:w="696" w:type="dxa"/>
            <w:tcBorders>
              <w:top w:val="nil"/>
              <w:left w:val="nil"/>
              <w:bottom w:val="single" w:sz="4" w:space="0" w:color="auto"/>
              <w:right w:val="single" w:sz="4" w:space="0" w:color="auto"/>
            </w:tcBorders>
            <w:shd w:val="clear" w:color="auto" w:fill="auto"/>
            <w:vAlign w:val="center"/>
            <w:hideMark/>
          </w:tcPr>
          <w:p w14:paraId="1E07AAA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vAlign w:val="center"/>
            <w:hideMark/>
          </w:tcPr>
          <w:p w14:paraId="272B60D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462E5E6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7BE8C13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vAlign w:val="center"/>
            <w:hideMark/>
          </w:tcPr>
          <w:p w14:paraId="2B49BB2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3/16</w:t>
            </w:r>
          </w:p>
        </w:tc>
        <w:tc>
          <w:tcPr>
            <w:tcW w:w="696" w:type="dxa"/>
            <w:tcBorders>
              <w:top w:val="nil"/>
              <w:left w:val="nil"/>
              <w:bottom w:val="single" w:sz="4" w:space="0" w:color="auto"/>
              <w:right w:val="single" w:sz="4" w:space="0" w:color="auto"/>
            </w:tcBorders>
            <w:shd w:val="clear" w:color="auto" w:fill="auto"/>
            <w:vAlign w:val="center"/>
            <w:hideMark/>
          </w:tcPr>
          <w:p w14:paraId="469E2614" w14:textId="3A5EEB77"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C27B5B7" w14:textId="667BFF75"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A730F43" w14:textId="3E04136E"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B1D58C2" w14:textId="3D6A3A5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FE2AEAA" w14:textId="2F4C7A6A"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3653A5B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3973C1F5"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595367B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FBFC368"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AB84F6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5</w:t>
            </w:r>
          </w:p>
        </w:tc>
        <w:tc>
          <w:tcPr>
            <w:tcW w:w="1416" w:type="dxa"/>
            <w:tcBorders>
              <w:top w:val="nil"/>
              <w:left w:val="nil"/>
              <w:bottom w:val="single" w:sz="4" w:space="0" w:color="auto"/>
              <w:right w:val="single" w:sz="4" w:space="0" w:color="auto"/>
            </w:tcBorders>
            <w:shd w:val="clear" w:color="auto" w:fill="auto"/>
            <w:vAlign w:val="center"/>
            <w:hideMark/>
          </w:tcPr>
          <w:p w14:paraId="7BCA644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30001002</w:t>
            </w:r>
          </w:p>
        </w:tc>
        <w:tc>
          <w:tcPr>
            <w:tcW w:w="2552" w:type="dxa"/>
            <w:tcBorders>
              <w:top w:val="nil"/>
              <w:left w:val="nil"/>
              <w:bottom w:val="single" w:sz="4" w:space="0" w:color="auto"/>
              <w:right w:val="single" w:sz="4" w:space="0" w:color="auto"/>
            </w:tcBorders>
            <w:shd w:val="clear" w:color="auto" w:fill="auto"/>
            <w:vAlign w:val="center"/>
            <w:hideMark/>
          </w:tcPr>
          <w:p w14:paraId="1E76C7E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毛泽东思想和中国特色社会主义理论体系概论</w:t>
            </w:r>
          </w:p>
        </w:tc>
        <w:tc>
          <w:tcPr>
            <w:tcW w:w="696" w:type="dxa"/>
            <w:tcBorders>
              <w:top w:val="nil"/>
              <w:left w:val="nil"/>
              <w:bottom w:val="single" w:sz="4" w:space="0" w:color="auto"/>
              <w:right w:val="single" w:sz="4" w:space="0" w:color="auto"/>
            </w:tcBorders>
            <w:shd w:val="clear" w:color="auto" w:fill="auto"/>
            <w:vAlign w:val="center"/>
            <w:hideMark/>
          </w:tcPr>
          <w:p w14:paraId="4DE07C9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38181D6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102D820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3CE2904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5AC4C030" w14:textId="2400FC71"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90DE29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34BA2C3F" w14:textId="54E13CE9"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540369D" w14:textId="5FEAA9E2"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B7C1B0B" w14:textId="48842AE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326786C" w14:textId="116DC32C"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45E691C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2584A559"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8E4AA19"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75E4F9B"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820D4F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w:t>
            </w:r>
          </w:p>
        </w:tc>
        <w:tc>
          <w:tcPr>
            <w:tcW w:w="1416" w:type="dxa"/>
            <w:tcBorders>
              <w:top w:val="nil"/>
              <w:left w:val="nil"/>
              <w:bottom w:val="single" w:sz="4" w:space="0" w:color="auto"/>
              <w:right w:val="single" w:sz="4" w:space="0" w:color="auto"/>
            </w:tcBorders>
            <w:shd w:val="clear" w:color="auto" w:fill="auto"/>
            <w:vAlign w:val="center"/>
            <w:hideMark/>
          </w:tcPr>
          <w:p w14:paraId="0E95B6A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30001003</w:t>
            </w:r>
          </w:p>
        </w:tc>
        <w:tc>
          <w:tcPr>
            <w:tcW w:w="2552" w:type="dxa"/>
            <w:tcBorders>
              <w:top w:val="nil"/>
              <w:left w:val="nil"/>
              <w:bottom w:val="single" w:sz="4" w:space="0" w:color="auto"/>
              <w:right w:val="single" w:sz="4" w:space="0" w:color="auto"/>
            </w:tcBorders>
            <w:shd w:val="clear" w:color="auto" w:fill="auto"/>
            <w:vAlign w:val="center"/>
            <w:hideMark/>
          </w:tcPr>
          <w:p w14:paraId="208E139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习近平新时代中国特色社会主义思想概论</w:t>
            </w:r>
          </w:p>
        </w:tc>
        <w:tc>
          <w:tcPr>
            <w:tcW w:w="696" w:type="dxa"/>
            <w:tcBorders>
              <w:top w:val="nil"/>
              <w:left w:val="nil"/>
              <w:bottom w:val="single" w:sz="4" w:space="0" w:color="auto"/>
              <w:right w:val="single" w:sz="4" w:space="0" w:color="auto"/>
            </w:tcBorders>
            <w:shd w:val="clear" w:color="auto" w:fill="auto"/>
            <w:vAlign w:val="center"/>
            <w:hideMark/>
          </w:tcPr>
          <w:p w14:paraId="059274A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vAlign w:val="center"/>
            <w:hideMark/>
          </w:tcPr>
          <w:p w14:paraId="5E91FA9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vAlign w:val="center"/>
            <w:hideMark/>
          </w:tcPr>
          <w:p w14:paraId="214851F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6E7D776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vAlign w:val="center"/>
            <w:hideMark/>
          </w:tcPr>
          <w:p w14:paraId="5E59875F" w14:textId="3AE522C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BAB3E20" w14:textId="03735A07"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37B19B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3/16</w:t>
            </w:r>
          </w:p>
        </w:tc>
        <w:tc>
          <w:tcPr>
            <w:tcW w:w="816" w:type="dxa"/>
            <w:tcBorders>
              <w:top w:val="nil"/>
              <w:left w:val="nil"/>
              <w:bottom w:val="single" w:sz="4" w:space="0" w:color="auto"/>
              <w:right w:val="single" w:sz="4" w:space="0" w:color="auto"/>
            </w:tcBorders>
            <w:shd w:val="clear" w:color="auto" w:fill="auto"/>
            <w:vAlign w:val="center"/>
            <w:hideMark/>
          </w:tcPr>
          <w:p w14:paraId="0496048E" w14:textId="7B51611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A398039" w14:textId="7C0658B6"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AF8CCDE" w14:textId="1A864883"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15D8496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18317059"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CC81242"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52716064"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28BC44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7</w:t>
            </w:r>
          </w:p>
        </w:tc>
        <w:tc>
          <w:tcPr>
            <w:tcW w:w="1416" w:type="dxa"/>
            <w:tcBorders>
              <w:top w:val="nil"/>
              <w:left w:val="nil"/>
              <w:bottom w:val="single" w:sz="4" w:space="0" w:color="auto"/>
              <w:right w:val="single" w:sz="4" w:space="0" w:color="auto"/>
            </w:tcBorders>
            <w:shd w:val="clear" w:color="auto" w:fill="auto"/>
            <w:vAlign w:val="center"/>
            <w:hideMark/>
          </w:tcPr>
          <w:p w14:paraId="26F4C8F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30001004</w:t>
            </w:r>
          </w:p>
        </w:tc>
        <w:tc>
          <w:tcPr>
            <w:tcW w:w="2552" w:type="dxa"/>
            <w:tcBorders>
              <w:top w:val="nil"/>
              <w:left w:val="nil"/>
              <w:bottom w:val="single" w:sz="4" w:space="0" w:color="auto"/>
              <w:right w:val="single" w:sz="4" w:space="0" w:color="auto"/>
            </w:tcBorders>
            <w:shd w:val="clear" w:color="auto" w:fill="auto"/>
            <w:vAlign w:val="center"/>
            <w:hideMark/>
          </w:tcPr>
          <w:p w14:paraId="17CF171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形势与政策（一）</w:t>
            </w:r>
          </w:p>
        </w:tc>
        <w:tc>
          <w:tcPr>
            <w:tcW w:w="696" w:type="dxa"/>
            <w:tcBorders>
              <w:top w:val="nil"/>
              <w:left w:val="nil"/>
              <w:bottom w:val="single" w:sz="4" w:space="0" w:color="auto"/>
              <w:right w:val="single" w:sz="4" w:space="0" w:color="auto"/>
            </w:tcBorders>
            <w:shd w:val="clear" w:color="auto" w:fill="auto"/>
            <w:vAlign w:val="center"/>
            <w:hideMark/>
          </w:tcPr>
          <w:p w14:paraId="7EB5488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0BAD7E2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19CE514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1B11BF5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0.2</w:t>
            </w:r>
          </w:p>
        </w:tc>
        <w:tc>
          <w:tcPr>
            <w:tcW w:w="696" w:type="dxa"/>
            <w:tcBorders>
              <w:top w:val="nil"/>
              <w:left w:val="nil"/>
              <w:bottom w:val="single" w:sz="4" w:space="0" w:color="auto"/>
              <w:right w:val="single" w:sz="4" w:space="0" w:color="auto"/>
            </w:tcBorders>
            <w:shd w:val="clear" w:color="auto" w:fill="auto"/>
            <w:vAlign w:val="center"/>
            <w:hideMark/>
          </w:tcPr>
          <w:p w14:paraId="12E6CB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14:paraId="3B14AFAA" w14:textId="2C988FF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3A3D06C" w14:textId="73D72641"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E7F7388" w14:textId="1FE388A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A80205D" w14:textId="76FEE81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0668893" w14:textId="2C1B217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78921B6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BB0A97B"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3BAFBDDB"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01344E3"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5E46997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1416" w:type="dxa"/>
            <w:tcBorders>
              <w:top w:val="nil"/>
              <w:left w:val="nil"/>
              <w:bottom w:val="single" w:sz="4" w:space="0" w:color="auto"/>
              <w:right w:val="single" w:sz="4" w:space="0" w:color="auto"/>
            </w:tcBorders>
            <w:shd w:val="clear" w:color="auto" w:fill="auto"/>
            <w:vAlign w:val="center"/>
            <w:hideMark/>
          </w:tcPr>
          <w:p w14:paraId="557B7F9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30001005</w:t>
            </w:r>
          </w:p>
        </w:tc>
        <w:tc>
          <w:tcPr>
            <w:tcW w:w="2552" w:type="dxa"/>
            <w:tcBorders>
              <w:top w:val="nil"/>
              <w:left w:val="nil"/>
              <w:bottom w:val="single" w:sz="4" w:space="0" w:color="auto"/>
              <w:right w:val="single" w:sz="4" w:space="0" w:color="auto"/>
            </w:tcBorders>
            <w:shd w:val="clear" w:color="auto" w:fill="auto"/>
            <w:vAlign w:val="center"/>
            <w:hideMark/>
          </w:tcPr>
          <w:p w14:paraId="7DDAB79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形势与政策（二）</w:t>
            </w:r>
          </w:p>
        </w:tc>
        <w:tc>
          <w:tcPr>
            <w:tcW w:w="696" w:type="dxa"/>
            <w:tcBorders>
              <w:top w:val="nil"/>
              <w:left w:val="nil"/>
              <w:bottom w:val="single" w:sz="4" w:space="0" w:color="auto"/>
              <w:right w:val="single" w:sz="4" w:space="0" w:color="auto"/>
            </w:tcBorders>
            <w:shd w:val="clear" w:color="auto" w:fill="auto"/>
            <w:vAlign w:val="center"/>
            <w:hideMark/>
          </w:tcPr>
          <w:p w14:paraId="4AC31A9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39DFE5C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5D7FC63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09E4C0B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0.2</w:t>
            </w:r>
          </w:p>
        </w:tc>
        <w:tc>
          <w:tcPr>
            <w:tcW w:w="696" w:type="dxa"/>
            <w:tcBorders>
              <w:top w:val="nil"/>
              <w:left w:val="nil"/>
              <w:bottom w:val="single" w:sz="4" w:space="0" w:color="auto"/>
              <w:right w:val="single" w:sz="4" w:space="0" w:color="auto"/>
            </w:tcBorders>
            <w:shd w:val="clear" w:color="auto" w:fill="auto"/>
            <w:vAlign w:val="center"/>
            <w:hideMark/>
          </w:tcPr>
          <w:p w14:paraId="27C1186D" w14:textId="27DE800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5D2C41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14:paraId="71B8C266" w14:textId="1DE38609"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806B76B" w14:textId="3C99BECB"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4B76129" w14:textId="71393C13"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A171AD7" w14:textId="3BC285E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436D85B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730B49DB"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362BD42"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E036432"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0327962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w:t>
            </w:r>
          </w:p>
        </w:tc>
        <w:tc>
          <w:tcPr>
            <w:tcW w:w="1416" w:type="dxa"/>
            <w:tcBorders>
              <w:top w:val="nil"/>
              <w:left w:val="nil"/>
              <w:bottom w:val="single" w:sz="4" w:space="0" w:color="auto"/>
              <w:right w:val="single" w:sz="4" w:space="0" w:color="auto"/>
            </w:tcBorders>
            <w:shd w:val="clear" w:color="auto" w:fill="auto"/>
            <w:vAlign w:val="center"/>
            <w:hideMark/>
          </w:tcPr>
          <w:p w14:paraId="20B719C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30001006</w:t>
            </w:r>
          </w:p>
        </w:tc>
        <w:tc>
          <w:tcPr>
            <w:tcW w:w="2552" w:type="dxa"/>
            <w:tcBorders>
              <w:top w:val="nil"/>
              <w:left w:val="nil"/>
              <w:bottom w:val="single" w:sz="4" w:space="0" w:color="auto"/>
              <w:right w:val="single" w:sz="4" w:space="0" w:color="auto"/>
            </w:tcBorders>
            <w:shd w:val="clear" w:color="auto" w:fill="auto"/>
            <w:vAlign w:val="center"/>
            <w:hideMark/>
          </w:tcPr>
          <w:p w14:paraId="2B658E9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形势与政策（三）</w:t>
            </w:r>
          </w:p>
        </w:tc>
        <w:tc>
          <w:tcPr>
            <w:tcW w:w="696" w:type="dxa"/>
            <w:tcBorders>
              <w:top w:val="nil"/>
              <w:left w:val="nil"/>
              <w:bottom w:val="single" w:sz="4" w:space="0" w:color="auto"/>
              <w:right w:val="single" w:sz="4" w:space="0" w:color="auto"/>
            </w:tcBorders>
            <w:shd w:val="clear" w:color="auto" w:fill="auto"/>
            <w:vAlign w:val="center"/>
            <w:hideMark/>
          </w:tcPr>
          <w:p w14:paraId="721BFB6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3688F31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3EE199D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6FD7653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0.2</w:t>
            </w:r>
          </w:p>
        </w:tc>
        <w:tc>
          <w:tcPr>
            <w:tcW w:w="696" w:type="dxa"/>
            <w:tcBorders>
              <w:top w:val="nil"/>
              <w:left w:val="nil"/>
              <w:bottom w:val="single" w:sz="4" w:space="0" w:color="auto"/>
              <w:right w:val="single" w:sz="4" w:space="0" w:color="auto"/>
            </w:tcBorders>
            <w:shd w:val="clear" w:color="auto" w:fill="auto"/>
            <w:vAlign w:val="center"/>
            <w:hideMark/>
          </w:tcPr>
          <w:p w14:paraId="35537501" w14:textId="3099045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DBC88D8" w14:textId="7948EB6D"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4DAAC6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816" w:type="dxa"/>
            <w:tcBorders>
              <w:top w:val="nil"/>
              <w:left w:val="nil"/>
              <w:bottom w:val="single" w:sz="4" w:space="0" w:color="auto"/>
              <w:right w:val="single" w:sz="4" w:space="0" w:color="auto"/>
            </w:tcBorders>
            <w:shd w:val="clear" w:color="auto" w:fill="auto"/>
            <w:vAlign w:val="center"/>
            <w:hideMark/>
          </w:tcPr>
          <w:p w14:paraId="7413938C" w14:textId="7D7CA2A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E10564D" w14:textId="31794D8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3CB85F0" w14:textId="159FA13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71DE2A5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7D3713E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31D595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7F8043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30C5932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10</w:t>
            </w:r>
          </w:p>
        </w:tc>
        <w:tc>
          <w:tcPr>
            <w:tcW w:w="1416" w:type="dxa"/>
            <w:tcBorders>
              <w:top w:val="nil"/>
              <w:left w:val="nil"/>
              <w:bottom w:val="single" w:sz="4" w:space="0" w:color="auto"/>
              <w:right w:val="single" w:sz="4" w:space="0" w:color="auto"/>
            </w:tcBorders>
            <w:shd w:val="clear" w:color="auto" w:fill="auto"/>
            <w:vAlign w:val="center"/>
            <w:hideMark/>
          </w:tcPr>
          <w:p w14:paraId="26AA563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30001007</w:t>
            </w:r>
          </w:p>
        </w:tc>
        <w:tc>
          <w:tcPr>
            <w:tcW w:w="2552" w:type="dxa"/>
            <w:tcBorders>
              <w:top w:val="nil"/>
              <w:left w:val="nil"/>
              <w:bottom w:val="single" w:sz="4" w:space="0" w:color="auto"/>
              <w:right w:val="single" w:sz="4" w:space="0" w:color="auto"/>
            </w:tcBorders>
            <w:shd w:val="clear" w:color="auto" w:fill="auto"/>
            <w:vAlign w:val="center"/>
            <w:hideMark/>
          </w:tcPr>
          <w:p w14:paraId="6FB983A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形势与政策（四）</w:t>
            </w:r>
          </w:p>
        </w:tc>
        <w:tc>
          <w:tcPr>
            <w:tcW w:w="696" w:type="dxa"/>
            <w:tcBorders>
              <w:top w:val="nil"/>
              <w:left w:val="nil"/>
              <w:bottom w:val="single" w:sz="4" w:space="0" w:color="auto"/>
              <w:right w:val="single" w:sz="4" w:space="0" w:color="auto"/>
            </w:tcBorders>
            <w:shd w:val="clear" w:color="auto" w:fill="auto"/>
            <w:vAlign w:val="center"/>
            <w:hideMark/>
          </w:tcPr>
          <w:p w14:paraId="3AFC35B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78A5B98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08CB0F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712A790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0.2</w:t>
            </w:r>
          </w:p>
        </w:tc>
        <w:tc>
          <w:tcPr>
            <w:tcW w:w="696" w:type="dxa"/>
            <w:tcBorders>
              <w:top w:val="nil"/>
              <w:left w:val="nil"/>
              <w:bottom w:val="single" w:sz="4" w:space="0" w:color="auto"/>
              <w:right w:val="single" w:sz="4" w:space="0" w:color="auto"/>
            </w:tcBorders>
            <w:shd w:val="clear" w:color="auto" w:fill="auto"/>
            <w:vAlign w:val="center"/>
            <w:hideMark/>
          </w:tcPr>
          <w:p w14:paraId="0570D80F" w14:textId="27F9644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51D7005" w14:textId="258987D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55F4EF9" w14:textId="282DCB01"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14659A8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80" w:type="dxa"/>
            <w:tcBorders>
              <w:top w:val="nil"/>
              <w:left w:val="nil"/>
              <w:bottom w:val="single" w:sz="4" w:space="0" w:color="auto"/>
              <w:right w:val="single" w:sz="4" w:space="0" w:color="auto"/>
            </w:tcBorders>
            <w:shd w:val="clear" w:color="auto" w:fill="auto"/>
            <w:vAlign w:val="center"/>
            <w:hideMark/>
          </w:tcPr>
          <w:p w14:paraId="18E5C805" w14:textId="7FD1B52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2372A47" w14:textId="2B1FD0E5"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595DC40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26EB590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503049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FD505BB"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4A4992B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11</w:t>
            </w:r>
          </w:p>
        </w:tc>
        <w:tc>
          <w:tcPr>
            <w:tcW w:w="1416" w:type="dxa"/>
            <w:tcBorders>
              <w:top w:val="nil"/>
              <w:left w:val="nil"/>
              <w:bottom w:val="single" w:sz="4" w:space="0" w:color="auto"/>
              <w:right w:val="single" w:sz="4" w:space="0" w:color="auto"/>
            </w:tcBorders>
            <w:shd w:val="clear" w:color="auto" w:fill="auto"/>
            <w:vAlign w:val="center"/>
            <w:hideMark/>
          </w:tcPr>
          <w:p w14:paraId="038EC17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30001008</w:t>
            </w:r>
          </w:p>
        </w:tc>
        <w:tc>
          <w:tcPr>
            <w:tcW w:w="2552" w:type="dxa"/>
            <w:tcBorders>
              <w:top w:val="nil"/>
              <w:left w:val="nil"/>
              <w:bottom w:val="single" w:sz="4" w:space="0" w:color="auto"/>
              <w:right w:val="single" w:sz="4" w:space="0" w:color="auto"/>
            </w:tcBorders>
            <w:shd w:val="clear" w:color="auto" w:fill="auto"/>
            <w:vAlign w:val="center"/>
            <w:hideMark/>
          </w:tcPr>
          <w:p w14:paraId="16A0A82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形势与政策（五）</w:t>
            </w:r>
          </w:p>
        </w:tc>
        <w:tc>
          <w:tcPr>
            <w:tcW w:w="696" w:type="dxa"/>
            <w:tcBorders>
              <w:top w:val="nil"/>
              <w:left w:val="nil"/>
              <w:bottom w:val="single" w:sz="4" w:space="0" w:color="auto"/>
              <w:right w:val="single" w:sz="4" w:space="0" w:color="auto"/>
            </w:tcBorders>
            <w:shd w:val="clear" w:color="auto" w:fill="auto"/>
            <w:vAlign w:val="center"/>
            <w:hideMark/>
          </w:tcPr>
          <w:p w14:paraId="2C60BE2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166BEF6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45CB36D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20032DA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0.2</w:t>
            </w:r>
          </w:p>
        </w:tc>
        <w:tc>
          <w:tcPr>
            <w:tcW w:w="696" w:type="dxa"/>
            <w:tcBorders>
              <w:top w:val="nil"/>
              <w:left w:val="nil"/>
              <w:bottom w:val="single" w:sz="4" w:space="0" w:color="auto"/>
              <w:right w:val="single" w:sz="4" w:space="0" w:color="auto"/>
            </w:tcBorders>
            <w:shd w:val="clear" w:color="auto" w:fill="auto"/>
            <w:vAlign w:val="center"/>
            <w:hideMark/>
          </w:tcPr>
          <w:p w14:paraId="34FAE97C" w14:textId="7E9DA35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8DC0C05" w14:textId="00909C7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CC5EAB7" w14:textId="46CE98DB"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FCA5295" w14:textId="7ECAE26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FCF11B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80" w:type="dxa"/>
            <w:tcBorders>
              <w:top w:val="nil"/>
              <w:left w:val="nil"/>
              <w:bottom w:val="single" w:sz="4" w:space="0" w:color="auto"/>
              <w:right w:val="single" w:sz="4" w:space="0" w:color="auto"/>
            </w:tcBorders>
            <w:shd w:val="clear" w:color="auto" w:fill="auto"/>
            <w:vAlign w:val="center"/>
            <w:hideMark/>
          </w:tcPr>
          <w:p w14:paraId="75E88A46" w14:textId="485D3ED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750DA12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25D14F43"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DC2A2D4"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EED7795"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17115D6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12</w:t>
            </w:r>
          </w:p>
        </w:tc>
        <w:tc>
          <w:tcPr>
            <w:tcW w:w="1416" w:type="dxa"/>
            <w:tcBorders>
              <w:top w:val="nil"/>
              <w:left w:val="nil"/>
              <w:bottom w:val="single" w:sz="4" w:space="0" w:color="auto"/>
              <w:right w:val="single" w:sz="4" w:space="0" w:color="auto"/>
            </w:tcBorders>
            <w:shd w:val="clear" w:color="auto" w:fill="auto"/>
            <w:vAlign w:val="center"/>
            <w:hideMark/>
          </w:tcPr>
          <w:p w14:paraId="103A17A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30001015</w:t>
            </w:r>
          </w:p>
        </w:tc>
        <w:tc>
          <w:tcPr>
            <w:tcW w:w="2552" w:type="dxa"/>
            <w:tcBorders>
              <w:top w:val="nil"/>
              <w:left w:val="nil"/>
              <w:bottom w:val="single" w:sz="4" w:space="0" w:color="auto"/>
              <w:right w:val="single" w:sz="4" w:space="0" w:color="auto"/>
            </w:tcBorders>
            <w:shd w:val="clear" w:color="auto" w:fill="auto"/>
            <w:vAlign w:val="center"/>
            <w:hideMark/>
          </w:tcPr>
          <w:p w14:paraId="1FAB5C6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计算机应用基础</w:t>
            </w:r>
          </w:p>
        </w:tc>
        <w:tc>
          <w:tcPr>
            <w:tcW w:w="696" w:type="dxa"/>
            <w:tcBorders>
              <w:top w:val="nil"/>
              <w:left w:val="nil"/>
              <w:bottom w:val="single" w:sz="4" w:space="0" w:color="auto"/>
              <w:right w:val="single" w:sz="4" w:space="0" w:color="auto"/>
            </w:tcBorders>
            <w:shd w:val="clear" w:color="auto" w:fill="auto"/>
            <w:vAlign w:val="center"/>
            <w:hideMark/>
          </w:tcPr>
          <w:p w14:paraId="0C05C93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55053A5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449C030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302C30A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2A544B9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7EE4CB86" w14:textId="3C41D1B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A60D48F" w14:textId="441852F8"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FC7359C" w14:textId="7433D1F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8607C55" w14:textId="030B548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88EC0D7" w14:textId="64B6069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788CA9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18171378"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9DA8498"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7F1DB174"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312DA11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3E8A6D4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30001009</w:t>
            </w:r>
          </w:p>
        </w:tc>
        <w:tc>
          <w:tcPr>
            <w:tcW w:w="2552" w:type="dxa"/>
            <w:tcBorders>
              <w:top w:val="nil"/>
              <w:left w:val="nil"/>
              <w:bottom w:val="single" w:sz="4" w:space="0" w:color="auto"/>
              <w:right w:val="single" w:sz="4" w:space="0" w:color="auto"/>
            </w:tcBorders>
            <w:shd w:val="clear" w:color="auto" w:fill="auto"/>
            <w:vAlign w:val="center"/>
            <w:hideMark/>
          </w:tcPr>
          <w:p w14:paraId="5F8F799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体育与健康（一）</w:t>
            </w:r>
          </w:p>
        </w:tc>
        <w:tc>
          <w:tcPr>
            <w:tcW w:w="696" w:type="dxa"/>
            <w:tcBorders>
              <w:top w:val="nil"/>
              <w:left w:val="nil"/>
              <w:bottom w:val="single" w:sz="4" w:space="0" w:color="auto"/>
              <w:right w:val="single" w:sz="4" w:space="0" w:color="auto"/>
            </w:tcBorders>
            <w:shd w:val="clear" w:color="auto" w:fill="auto"/>
            <w:vAlign w:val="center"/>
            <w:hideMark/>
          </w:tcPr>
          <w:p w14:paraId="1E394BB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171955A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41F7189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816" w:type="dxa"/>
            <w:tcBorders>
              <w:top w:val="nil"/>
              <w:left w:val="nil"/>
              <w:bottom w:val="single" w:sz="4" w:space="0" w:color="auto"/>
              <w:right w:val="single" w:sz="4" w:space="0" w:color="auto"/>
            </w:tcBorders>
            <w:shd w:val="clear" w:color="auto" w:fill="auto"/>
            <w:vAlign w:val="center"/>
            <w:hideMark/>
          </w:tcPr>
          <w:p w14:paraId="3F784D6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053E206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3B6D6A1B" w14:textId="3628E43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F8C561D" w14:textId="59C81CBF"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75D07B3C" w14:textId="6D03B482"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A14B1CB" w14:textId="4230D95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6F5A278" w14:textId="670F7B42"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7866BAB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04817E68"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852B397"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7C08F42"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144A3E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14</w:t>
            </w:r>
          </w:p>
        </w:tc>
        <w:tc>
          <w:tcPr>
            <w:tcW w:w="1416" w:type="dxa"/>
            <w:tcBorders>
              <w:top w:val="nil"/>
              <w:left w:val="nil"/>
              <w:bottom w:val="single" w:sz="4" w:space="0" w:color="auto"/>
              <w:right w:val="single" w:sz="4" w:space="0" w:color="auto"/>
            </w:tcBorders>
            <w:shd w:val="clear" w:color="auto" w:fill="auto"/>
            <w:vAlign w:val="center"/>
            <w:hideMark/>
          </w:tcPr>
          <w:p w14:paraId="6151A9D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30001010</w:t>
            </w:r>
          </w:p>
        </w:tc>
        <w:tc>
          <w:tcPr>
            <w:tcW w:w="2552" w:type="dxa"/>
            <w:tcBorders>
              <w:top w:val="nil"/>
              <w:left w:val="nil"/>
              <w:bottom w:val="single" w:sz="4" w:space="0" w:color="auto"/>
              <w:right w:val="single" w:sz="4" w:space="0" w:color="auto"/>
            </w:tcBorders>
            <w:shd w:val="clear" w:color="auto" w:fill="auto"/>
            <w:vAlign w:val="center"/>
            <w:hideMark/>
          </w:tcPr>
          <w:p w14:paraId="14ED88C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体育与健康（二）</w:t>
            </w:r>
          </w:p>
        </w:tc>
        <w:tc>
          <w:tcPr>
            <w:tcW w:w="696" w:type="dxa"/>
            <w:tcBorders>
              <w:top w:val="nil"/>
              <w:left w:val="nil"/>
              <w:bottom w:val="single" w:sz="4" w:space="0" w:color="auto"/>
              <w:right w:val="single" w:sz="4" w:space="0" w:color="auto"/>
            </w:tcBorders>
            <w:shd w:val="clear" w:color="auto" w:fill="auto"/>
            <w:vAlign w:val="center"/>
            <w:hideMark/>
          </w:tcPr>
          <w:p w14:paraId="77A514C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131C0CD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36262EA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816" w:type="dxa"/>
            <w:tcBorders>
              <w:top w:val="nil"/>
              <w:left w:val="nil"/>
              <w:bottom w:val="single" w:sz="4" w:space="0" w:color="auto"/>
              <w:right w:val="single" w:sz="4" w:space="0" w:color="auto"/>
            </w:tcBorders>
            <w:shd w:val="clear" w:color="auto" w:fill="auto"/>
            <w:vAlign w:val="center"/>
            <w:hideMark/>
          </w:tcPr>
          <w:p w14:paraId="71D8E1F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286168AB" w14:textId="57F86ED6"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BF93AE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63561832" w14:textId="70C0FC1A"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78EB134C" w14:textId="3694750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D504258" w14:textId="785A192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3B0E0E00" w14:textId="3383F34A"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253BDC5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02702072"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6DB0C1B"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4C6C6E14"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6C7E24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15</w:t>
            </w:r>
          </w:p>
        </w:tc>
        <w:tc>
          <w:tcPr>
            <w:tcW w:w="1416" w:type="dxa"/>
            <w:tcBorders>
              <w:top w:val="nil"/>
              <w:left w:val="nil"/>
              <w:bottom w:val="single" w:sz="4" w:space="0" w:color="auto"/>
              <w:right w:val="single" w:sz="4" w:space="0" w:color="auto"/>
            </w:tcBorders>
            <w:shd w:val="clear" w:color="auto" w:fill="auto"/>
            <w:vAlign w:val="center"/>
            <w:hideMark/>
          </w:tcPr>
          <w:p w14:paraId="6D40EF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30001011</w:t>
            </w:r>
          </w:p>
        </w:tc>
        <w:tc>
          <w:tcPr>
            <w:tcW w:w="2552" w:type="dxa"/>
            <w:tcBorders>
              <w:top w:val="nil"/>
              <w:left w:val="nil"/>
              <w:bottom w:val="single" w:sz="4" w:space="0" w:color="auto"/>
              <w:right w:val="single" w:sz="4" w:space="0" w:color="auto"/>
            </w:tcBorders>
            <w:shd w:val="clear" w:color="auto" w:fill="auto"/>
            <w:vAlign w:val="center"/>
            <w:hideMark/>
          </w:tcPr>
          <w:p w14:paraId="6F2BFC3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体育与健康（三）</w:t>
            </w:r>
          </w:p>
        </w:tc>
        <w:tc>
          <w:tcPr>
            <w:tcW w:w="696" w:type="dxa"/>
            <w:tcBorders>
              <w:top w:val="nil"/>
              <w:left w:val="nil"/>
              <w:bottom w:val="single" w:sz="4" w:space="0" w:color="auto"/>
              <w:right w:val="single" w:sz="4" w:space="0" w:color="auto"/>
            </w:tcBorders>
            <w:shd w:val="clear" w:color="auto" w:fill="auto"/>
            <w:vAlign w:val="center"/>
            <w:hideMark/>
          </w:tcPr>
          <w:p w14:paraId="057852D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14:paraId="740F52E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0AED573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20</w:t>
            </w:r>
          </w:p>
        </w:tc>
        <w:tc>
          <w:tcPr>
            <w:tcW w:w="816" w:type="dxa"/>
            <w:tcBorders>
              <w:top w:val="nil"/>
              <w:left w:val="nil"/>
              <w:bottom w:val="single" w:sz="4" w:space="0" w:color="auto"/>
              <w:right w:val="single" w:sz="4" w:space="0" w:color="auto"/>
            </w:tcBorders>
            <w:shd w:val="clear" w:color="auto" w:fill="auto"/>
            <w:vAlign w:val="center"/>
            <w:hideMark/>
          </w:tcPr>
          <w:p w14:paraId="4E37C26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1.5</w:t>
            </w:r>
          </w:p>
        </w:tc>
        <w:tc>
          <w:tcPr>
            <w:tcW w:w="696" w:type="dxa"/>
            <w:tcBorders>
              <w:top w:val="nil"/>
              <w:left w:val="nil"/>
              <w:bottom w:val="single" w:sz="4" w:space="0" w:color="auto"/>
              <w:right w:val="single" w:sz="4" w:space="0" w:color="auto"/>
            </w:tcBorders>
            <w:shd w:val="clear" w:color="auto" w:fill="auto"/>
            <w:vAlign w:val="center"/>
            <w:hideMark/>
          </w:tcPr>
          <w:p w14:paraId="4C29D910" w14:textId="68193D1D"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C790703" w14:textId="2B4A7C9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A0EF3E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2/12</w:t>
            </w:r>
          </w:p>
        </w:tc>
        <w:tc>
          <w:tcPr>
            <w:tcW w:w="816" w:type="dxa"/>
            <w:tcBorders>
              <w:top w:val="nil"/>
              <w:left w:val="nil"/>
              <w:bottom w:val="single" w:sz="4" w:space="0" w:color="auto"/>
              <w:right w:val="single" w:sz="4" w:space="0" w:color="auto"/>
            </w:tcBorders>
            <w:shd w:val="clear" w:color="auto" w:fill="auto"/>
            <w:vAlign w:val="center"/>
            <w:hideMark/>
          </w:tcPr>
          <w:p w14:paraId="3AAEC6E5" w14:textId="6399AA4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E1115F5" w14:textId="192568D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0843EE1" w14:textId="4B32CE4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7C6D26A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61A2BF15"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299782D"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74A42A1E"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58F0B49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1416" w:type="dxa"/>
            <w:tcBorders>
              <w:top w:val="nil"/>
              <w:left w:val="nil"/>
              <w:bottom w:val="single" w:sz="4" w:space="0" w:color="auto"/>
              <w:right w:val="single" w:sz="4" w:space="0" w:color="auto"/>
            </w:tcBorders>
            <w:shd w:val="clear" w:color="auto" w:fill="auto"/>
            <w:vAlign w:val="center"/>
            <w:hideMark/>
          </w:tcPr>
          <w:p w14:paraId="254CC9B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30001012</w:t>
            </w:r>
          </w:p>
        </w:tc>
        <w:tc>
          <w:tcPr>
            <w:tcW w:w="2552" w:type="dxa"/>
            <w:tcBorders>
              <w:top w:val="nil"/>
              <w:left w:val="nil"/>
              <w:bottom w:val="single" w:sz="4" w:space="0" w:color="auto"/>
              <w:right w:val="single" w:sz="4" w:space="0" w:color="auto"/>
            </w:tcBorders>
            <w:shd w:val="clear" w:color="auto" w:fill="auto"/>
            <w:vAlign w:val="center"/>
            <w:hideMark/>
          </w:tcPr>
          <w:p w14:paraId="0DE3488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体育与健康（四）</w:t>
            </w:r>
          </w:p>
        </w:tc>
        <w:tc>
          <w:tcPr>
            <w:tcW w:w="696" w:type="dxa"/>
            <w:tcBorders>
              <w:top w:val="nil"/>
              <w:left w:val="nil"/>
              <w:bottom w:val="single" w:sz="4" w:space="0" w:color="auto"/>
              <w:right w:val="single" w:sz="4" w:space="0" w:color="auto"/>
            </w:tcBorders>
            <w:shd w:val="clear" w:color="auto" w:fill="auto"/>
            <w:vAlign w:val="center"/>
            <w:hideMark/>
          </w:tcPr>
          <w:p w14:paraId="6362FF3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20</w:t>
            </w:r>
          </w:p>
        </w:tc>
        <w:tc>
          <w:tcPr>
            <w:tcW w:w="696" w:type="dxa"/>
            <w:tcBorders>
              <w:top w:val="nil"/>
              <w:left w:val="nil"/>
              <w:bottom w:val="single" w:sz="4" w:space="0" w:color="auto"/>
              <w:right w:val="single" w:sz="4" w:space="0" w:color="auto"/>
            </w:tcBorders>
            <w:shd w:val="clear" w:color="auto" w:fill="auto"/>
            <w:vAlign w:val="center"/>
            <w:hideMark/>
          </w:tcPr>
          <w:p w14:paraId="67E6EC4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21042CB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3833A9F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310D3C62" w14:textId="7721388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3D23D89" w14:textId="5082D46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38FAAFB" w14:textId="461C791F"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99F1C7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2/10</w:t>
            </w:r>
          </w:p>
        </w:tc>
        <w:tc>
          <w:tcPr>
            <w:tcW w:w="680" w:type="dxa"/>
            <w:tcBorders>
              <w:top w:val="nil"/>
              <w:left w:val="nil"/>
              <w:bottom w:val="single" w:sz="4" w:space="0" w:color="auto"/>
              <w:right w:val="single" w:sz="4" w:space="0" w:color="auto"/>
            </w:tcBorders>
            <w:shd w:val="clear" w:color="auto" w:fill="auto"/>
            <w:vAlign w:val="center"/>
            <w:hideMark/>
          </w:tcPr>
          <w:p w14:paraId="38143E20" w14:textId="4D5F6916"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BA0283D" w14:textId="604F4E2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4A34AB7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785545A7"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3B897414"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336E8E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0C90A96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17</w:t>
            </w:r>
          </w:p>
        </w:tc>
        <w:tc>
          <w:tcPr>
            <w:tcW w:w="1416" w:type="dxa"/>
            <w:tcBorders>
              <w:top w:val="nil"/>
              <w:left w:val="nil"/>
              <w:bottom w:val="single" w:sz="4" w:space="0" w:color="auto"/>
              <w:right w:val="single" w:sz="4" w:space="0" w:color="auto"/>
            </w:tcBorders>
            <w:shd w:val="clear" w:color="auto" w:fill="auto"/>
            <w:vAlign w:val="center"/>
            <w:hideMark/>
          </w:tcPr>
          <w:p w14:paraId="24BF879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30001014</w:t>
            </w:r>
          </w:p>
        </w:tc>
        <w:tc>
          <w:tcPr>
            <w:tcW w:w="2552" w:type="dxa"/>
            <w:tcBorders>
              <w:top w:val="nil"/>
              <w:left w:val="nil"/>
              <w:bottom w:val="single" w:sz="4" w:space="0" w:color="auto"/>
              <w:right w:val="single" w:sz="4" w:space="0" w:color="auto"/>
            </w:tcBorders>
            <w:shd w:val="clear" w:color="auto" w:fill="auto"/>
            <w:vAlign w:val="center"/>
            <w:hideMark/>
          </w:tcPr>
          <w:p w14:paraId="62C1AE6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心理健康教育</w:t>
            </w:r>
          </w:p>
        </w:tc>
        <w:tc>
          <w:tcPr>
            <w:tcW w:w="696" w:type="dxa"/>
            <w:tcBorders>
              <w:top w:val="nil"/>
              <w:left w:val="nil"/>
              <w:bottom w:val="single" w:sz="4" w:space="0" w:color="auto"/>
              <w:right w:val="single" w:sz="4" w:space="0" w:color="auto"/>
            </w:tcBorders>
            <w:shd w:val="clear" w:color="auto" w:fill="auto"/>
            <w:vAlign w:val="center"/>
            <w:hideMark/>
          </w:tcPr>
          <w:p w14:paraId="3B4BA91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60A38A4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7CFC062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816" w:type="dxa"/>
            <w:tcBorders>
              <w:top w:val="nil"/>
              <w:left w:val="nil"/>
              <w:bottom w:val="single" w:sz="4" w:space="0" w:color="auto"/>
              <w:right w:val="single" w:sz="4" w:space="0" w:color="auto"/>
            </w:tcBorders>
            <w:shd w:val="clear" w:color="auto" w:fill="auto"/>
            <w:vAlign w:val="center"/>
            <w:hideMark/>
          </w:tcPr>
          <w:p w14:paraId="6B85E46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0A975D2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6BDD0A50" w14:textId="5D75195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9E18FE8" w14:textId="705AC24C"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7D5A8009" w14:textId="64DCE2AE"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3EEC16C" w14:textId="08F11DD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97F124B" w14:textId="25122815"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2AED9AB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0CA98216"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A5E1C7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0775EFCC"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527D295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18</w:t>
            </w:r>
          </w:p>
        </w:tc>
        <w:tc>
          <w:tcPr>
            <w:tcW w:w="1416" w:type="dxa"/>
            <w:tcBorders>
              <w:top w:val="nil"/>
              <w:left w:val="nil"/>
              <w:bottom w:val="single" w:sz="4" w:space="0" w:color="auto"/>
              <w:right w:val="single" w:sz="4" w:space="0" w:color="auto"/>
            </w:tcBorders>
            <w:shd w:val="clear" w:color="auto" w:fill="auto"/>
            <w:vAlign w:val="center"/>
            <w:hideMark/>
          </w:tcPr>
          <w:p w14:paraId="26A8E73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30001016</w:t>
            </w:r>
          </w:p>
        </w:tc>
        <w:tc>
          <w:tcPr>
            <w:tcW w:w="2552" w:type="dxa"/>
            <w:tcBorders>
              <w:top w:val="nil"/>
              <w:left w:val="nil"/>
              <w:bottom w:val="single" w:sz="4" w:space="0" w:color="auto"/>
              <w:right w:val="single" w:sz="4" w:space="0" w:color="auto"/>
            </w:tcBorders>
            <w:shd w:val="clear" w:color="auto" w:fill="auto"/>
            <w:vAlign w:val="center"/>
            <w:hideMark/>
          </w:tcPr>
          <w:p w14:paraId="38BA402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大学生职业生涯规划</w:t>
            </w:r>
          </w:p>
        </w:tc>
        <w:tc>
          <w:tcPr>
            <w:tcW w:w="696" w:type="dxa"/>
            <w:tcBorders>
              <w:top w:val="nil"/>
              <w:left w:val="nil"/>
              <w:bottom w:val="single" w:sz="4" w:space="0" w:color="auto"/>
              <w:right w:val="single" w:sz="4" w:space="0" w:color="auto"/>
            </w:tcBorders>
            <w:shd w:val="clear" w:color="auto" w:fill="auto"/>
            <w:vAlign w:val="center"/>
            <w:hideMark/>
          </w:tcPr>
          <w:p w14:paraId="5C3C13F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07D62D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3EA86AE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5E1A717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3780CA7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62E4DD79" w14:textId="44986DD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0111506A" w14:textId="26BAC47F"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1046A3BD" w14:textId="66110B7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1044A1B" w14:textId="36F27B9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C9B8E84" w14:textId="0F7C7779"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16B72F9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438062AC"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5DF02B61"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1BD1A94"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EB180A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19</w:t>
            </w:r>
          </w:p>
        </w:tc>
        <w:tc>
          <w:tcPr>
            <w:tcW w:w="1416" w:type="dxa"/>
            <w:tcBorders>
              <w:top w:val="nil"/>
              <w:left w:val="nil"/>
              <w:bottom w:val="single" w:sz="4" w:space="0" w:color="auto"/>
              <w:right w:val="single" w:sz="4" w:space="0" w:color="auto"/>
            </w:tcBorders>
            <w:shd w:val="clear" w:color="auto" w:fill="auto"/>
            <w:vAlign w:val="center"/>
            <w:hideMark/>
          </w:tcPr>
          <w:p w14:paraId="6AA134D2" w14:textId="77777777" w:rsidR="00F17479" w:rsidRPr="00F17479" w:rsidRDefault="00F17479" w:rsidP="00F17479">
            <w:pPr>
              <w:widowControl/>
              <w:jc w:val="center"/>
              <w:rPr>
                <w:rFonts w:ascii="仿宋" w:eastAsia="仿宋" w:hAnsi="仿宋" w:cs="宋体" w:hint="eastAsia"/>
                <w:kern w:val="0"/>
                <w:sz w:val="24"/>
                <w:szCs w:val="24"/>
              </w:rPr>
            </w:pPr>
            <w:bookmarkStart w:id="8" w:name="OLE_LINK4"/>
            <w:r w:rsidRPr="00F17479">
              <w:rPr>
                <w:rFonts w:ascii="仿宋" w:eastAsia="仿宋" w:hAnsi="仿宋" w:cs="宋体" w:hint="eastAsia"/>
                <w:kern w:val="0"/>
                <w:sz w:val="24"/>
                <w:szCs w:val="24"/>
              </w:rPr>
              <w:t>30001017</w:t>
            </w:r>
            <w:bookmarkEnd w:id="8"/>
          </w:p>
        </w:tc>
        <w:tc>
          <w:tcPr>
            <w:tcW w:w="2552" w:type="dxa"/>
            <w:tcBorders>
              <w:top w:val="nil"/>
              <w:left w:val="nil"/>
              <w:bottom w:val="single" w:sz="4" w:space="0" w:color="auto"/>
              <w:right w:val="single" w:sz="4" w:space="0" w:color="auto"/>
            </w:tcBorders>
            <w:shd w:val="clear" w:color="auto" w:fill="auto"/>
            <w:vAlign w:val="center"/>
            <w:hideMark/>
          </w:tcPr>
          <w:p w14:paraId="4574584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大学生就业指导</w:t>
            </w:r>
          </w:p>
        </w:tc>
        <w:tc>
          <w:tcPr>
            <w:tcW w:w="696" w:type="dxa"/>
            <w:tcBorders>
              <w:top w:val="nil"/>
              <w:left w:val="nil"/>
              <w:bottom w:val="single" w:sz="4" w:space="0" w:color="auto"/>
              <w:right w:val="single" w:sz="4" w:space="0" w:color="auto"/>
            </w:tcBorders>
            <w:shd w:val="clear" w:color="auto" w:fill="auto"/>
            <w:vAlign w:val="center"/>
            <w:hideMark/>
          </w:tcPr>
          <w:p w14:paraId="1B6C26B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1F1507E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04DDEEB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511B66E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23477AE5" w14:textId="35001D1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084267E8" w14:textId="60690E2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698D20C" w14:textId="39504E8D"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FBEFAF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80" w:type="dxa"/>
            <w:tcBorders>
              <w:top w:val="nil"/>
              <w:left w:val="nil"/>
              <w:bottom w:val="single" w:sz="4" w:space="0" w:color="auto"/>
              <w:right w:val="single" w:sz="4" w:space="0" w:color="auto"/>
            </w:tcBorders>
            <w:shd w:val="clear" w:color="auto" w:fill="auto"/>
            <w:vAlign w:val="center"/>
            <w:hideMark/>
          </w:tcPr>
          <w:p w14:paraId="3CAF93A7" w14:textId="58E2380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36C03C0B" w14:textId="798C8FA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7CC4BB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21A76A6E"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F56421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B33466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191FA3A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20</w:t>
            </w:r>
          </w:p>
        </w:tc>
        <w:tc>
          <w:tcPr>
            <w:tcW w:w="1416" w:type="dxa"/>
            <w:tcBorders>
              <w:top w:val="nil"/>
              <w:left w:val="nil"/>
              <w:bottom w:val="single" w:sz="4" w:space="0" w:color="auto"/>
              <w:right w:val="single" w:sz="4" w:space="0" w:color="auto"/>
            </w:tcBorders>
            <w:shd w:val="clear" w:color="auto" w:fill="auto"/>
            <w:vAlign w:val="center"/>
            <w:hideMark/>
          </w:tcPr>
          <w:p w14:paraId="6DD6CC4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30001033</w:t>
            </w:r>
          </w:p>
        </w:tc>
        <w:tc>
          <w:tcPr>
            <w:tcW w:w="2552" w:type="dxa"/>
            <w:tcBorders>
              <w:top w:val="nil"/>
              <w:left w:val="nil"/>
              <w:bottom w:val="single" w:sz="4" w:space="0" w:color="auto"/>
              <w:right w:val="single" w:sz="4" w:space="0" w:color="auto"/>
            </w:tcBorders>
            <w:shd w:val="clear" w:color="auto" w:fill="auto"/>
            <w:vAlign w:val="center"/>
            <w:hideMark/>
          </w:tcPr>
          <w:p w14:paraId="6468CFD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安全教育（一）</w:t>
            </w:r>
          </w:p>
        </w:tc>
        <w:tc>
          <w:tcPr>
            <w:tcW w:w="696" w:type="dxa"/>
            <w:tcBorders>
              <w:top w:val="nil"/>
              <w:left w:val="nil"/>
              <w:bottom w:val="single" w:sz="4" w:space="0" w:color="auto"/>
              <w:right w:val="single" w:sz="4" w:space="0" w:color="auto"/>
            </w:tcBorders>
            <w:shd w:val="clear" w:color="auto" w:fill="auto"/>
            <w:vAlign w:val="center"/>
            <w:hideMark/>
          </w:tcPr>
          <w:p w14:paraId="23FA163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4C321A4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39273D1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316025C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50970004" w14:textId="2070DAF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BE86B6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1/16</w:t>
            </w:r>
          </w:p>
        </w:tc>
        <w:tc>
          <w:tcPr>
            <w:tcW w:w="696" w:type="dxa"/>
            <w:tcBorders>
              <w:top w:val="nil"/>
              <w:left w:val="nil"/>
              <w:bottom w:val="single" w:sz="4" w:space="0" w:color="auto"/>
              <w:right w:val="single" w:sz="4" w:space="0" w:color="auto"/>
            </w:tcBorders>
            <w:shd w:val="clear" w:color="auto" w:fill="auto"/>
            <w:vAlign w:val="center"/>
            <w:hideMark/>
          </w:tcPr>
          <w:p w14:paraId="2E6E0380" w14:textId="248CAD44"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4D89033E" w14:textId="43DFCF63"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C4E2EC7" w14:textId="7C23DFF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E65462E" w14:textId="07538F6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E42544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3B029845"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EAABA81"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6C1B7B5"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30B19A9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w:t>
            </w:r>
          </w:p>
        </w:tc>
        <w:tc>
          <w:tcPr>
            <w:tcW w:w="1416" w:type="dxa"/>
            <w:tcBorders>
              <w:top w:val="nil"/>
              <w:left w:val="nil"/>
              <w:bottom w:val="single" w:sz="4" w:space="0" w:color="auto"/>
              <w:right w:val="single" w:sz="4" w:space="0" w:color="auto"/>
            </w:tcBorders>
            <w:shd w:val="clear" w:color="auto" w:fill="auto"/>
            <w:vAlign w:val="center"/>
            <w:hideMark/>
          </w:tcPr>
          <w:p w14:paraId="28841B5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30001034</w:t>
            </w:r>
          </w:p>
        </w:tc>
        <w:tc>
          <w:tcPr>
            <w:tcW w:w="2552" w:type="dxa"/>
            <w:tcBorders>
              <w:top w:val="nil"/>
              <w:left w:val="nil"/>
              <w:bottom w:val="single" w:sz="4" w:space="0" w:color="auto"/>
              <w:right w:val="single" w:sz="4" w:space="0" w:color="auto"/>
            </w:tcBorders>
            <w:shd w:val="clear" w:color="auto" w:fill="auto"/>
            <w:vAlign w:val="center"/>
            <w:hideMark/>
          </w:tcPr>
          <w:p w14:paraId="6F1906C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安全教育（二）</w:t>
            </w:r>
          </w:p>
        </w:tc>
        <w:tc>
          <w:tcPr>
            <w:tcW w:w="696" w:type="dxa"/>
            <w:tcBorders>
              <w:top w:val="nil"/>
              <w:left w:val="nil"/>
              <w:bottom w:val="single" w:sz="4" w:space="0" w:color="auto"/>
              <w:right w:val="single" w:sz="4" w:space="0" w:color="auto"/>
            </w:tcBorders>
            <w:shd w:val="clear" w:color="auto" w:fill="auto"/>
            <w:vAlign w:val="center"/>
            <w:hideMark/>
          </w:tcPr>
          <w:p w14:paraId="2E2619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06A82EF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7D1DE72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7F39E34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noWrap/>
            <w:vAlign w:val="center"/>
            <w:hideMark/>
          </w:tcPr>
          <w:p w14:paraId="6AD16E2A" w14:textId="2BB1FEC6" w:rsidR="00F17479" w:rsidRPr="00F17479" w:rsidRDefault="00F17479" w:rsidP="00F17479">
            <w:pPr>
              <w:widowControl/>
              <w:jc w:val="left"/>
              <w:rPr>
                <w:rFonts w:ascii="仿宋" w:eastAsia="仿宋" w:hAnsi="仿宋" w:cs="宋体" w:hint="eastAsia"/>
                <w:kern w:val="0"/>
                <w:sz w:val="22"/>
              </w:rPr>
            </w:pPr>
          </w:p>
        </w:tc>
        <w:tc>
          <w:tcPr>
            <w:tcW w:w="696" w:type="dxa"/>
            <w:tcBorders>
              <w:top w:val="nil"/>
              <w:left w:val="nil"/>
              <w:bottom w:val="single" w:sz="4" w:space="0" w:color="auto"/>
              <w:right w:val="single" w:sz="4" w:space="0" w:color="auto"/>
            </w:tcBorders>
            <w:shd w:val="clear" w:color="auto" w:fill="auto"/>
            <w:vAlign w:val="center"/>
            <w:hideMark/>
          </w:tcPr>
          <w:p w14:paraId="7F7C2AD4" w14:textId="6687B1E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98404A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1/16</w:t>
            </w:r>
          </w:p>
        </w:tc>
        <w:tc>
          <w:tcPr>
            <w:tcW w:w="816" w:type="dxa"/>
            <w:tcBorders>
              <w:top w:val="nil"/>
              <w:left w:val="nil"/>
              <w:bottom w:val="single" w:sz="4" w:space="0" w:color="auto"/>
              <w:right w:val="single" w:sz="4" w:space="0" w:color="auto"/>
            </w:tcBorders>
            <w:shd w:val="clear" w:color="auto" w:fill="auto"/>
            <w:vAlign w:val="center"/>
            <w:hideMark/>
          </w:tcPr>
          <w:p w14:paraId="38B4057D" w14:textId="7EC162D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D435F6E" w14:textId="5BFA474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CB0E2B1" w14:textId="2B8D087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38F5712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60E9FA73"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D986442"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0A4B25FA"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FFC8DC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22</w:t>
            </w:r>
          </w:p>
        </w:tc>
        <w:tc>
          <w:tcPr>
            <w:tcW w:w="1416" w:type="dxa"/>
            <w:tcBorders>
              <w:top w:val="nil"/>
              <w:left w:val="nil"/>
              <w:bottom w:val="single" w:sz="4" w:space="0" w:color="auto"/>
              <w:right w:val="single" w:sz="4" w:space="0" w:color="auto"/>
            </w:tcBorders>
            <w:shd w:val="clear" w:color="auto" w:fill="auto"/>
            <w:vAlign w:val="center"/>
            <w:hideMark/>
          </w:tcPr>
          <w:p w14:paraId="16D91B9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300003003</w:t>
            </w:r>
          </w:p>
        </w:tc>
        <w:tc>
          <w:tcPr>
            <w:tcW w:w="2552" w:type="dxa"/>
            <w:tcBorders>
              <w:top w:val="nil"/>
              <w:left w:val="nil"/>
              <w:bottom w:val="single" w:sz="4" w:space="0" w:color="auto"/>
              <w:right w:val="single" w:sz="4" w:space="0" w:color="auto"/>
            </w:tcBorders>
            <w:shd w:val="clear" w:color="auto" w:fill="auto"/>
            <w:vAlign w:val="center"/>
            <w:hideMark/>
          </w:tcPr>
          <w:p w14:paraId="2203236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社会实践</w:t>
            </w:r>
          </w:p>
        </w:tc>
        <w:tc>
          <w:tcPr>
            <w:tcW w:w="696" w:type="dxa"/>
            <w:tcBorders>
              <w:top w:val="nil"/>
              <w:left w:val="nil"/>
              <w:bottom w:val="single" w:sz="4" w:space="0" w:color="auto"/>
              <w:right w:val="single" w:sz="4" w:space="0" w:color="auto"/>
            </w:tcBorders>
            <w:shd w:val="clear" w:color="auto" w:fill="auto"/>
            <w:vAlign w:val="center"/>
            <w:hideMark/>
          </w:tcPr>
          <w:p w14:paraId="6D70FF5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w:t>
            </w:r>
          </w:p>
        </w:tc>
        <w:tc>
          <w:tcPr>
            <w:tcW w:w="696" w:type="dxa"/>
            <w:tcBorders>
              <w:top w:val="nil"/>
              <w:left w:val="nil"/>
              <w:bottom w:val="single" w:sz="4" w:space="0" w:color="auto"/>
              <w:right w:val="single" w:sz="4" w:space="0" w:color="auto"/>
            </w:tcBorders>
            <w:shd w:val="clear" w:color="auto" w:fill="auto"/>
            <w:vAlign w:val="center"/>
            <w:hideMark/>
          </w:tcPr>
          <w:p w14:paraId="2300111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vAlign w:val="center"/>
            <w:hideMark/>
          </w:tcPr>
          <w:p w14:paraId="549D1FA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w:t>
            </w:r>
          </w:p>
        </w:tc>
        <w:tc>
          <w:tcPr>
            <w:tcW w:w="816" w:type="dxa"/>
            <w:tcBorders>
              <w:top w:val="nil"/>
              <w:left w:val="nil"/>
              <w:bottom w:val="single" w:sz="4" w:space="0" w:color="auto"/>
              <w:right w:val="single" w:sz="4" w:space="0" w:color="auto"/>
            </w:tcBorders>
            <w:shd w:val="clear" w:color="auto" w:fill="auto"/>
            <w:vAlign w:val="center"/>
            <w:hideMark/>
          </w:tcPr>
          <w:p w14:paraId="2AD5657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57A2B82F" w14:textId="5C8BAF3A"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880CC2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1周</w:t>
            </w:r>
          </w:p>
        </w:tc>
        <w:tc>
          <w:tcPr>
            <w:tcW w:w="696" w:type="dxa"/>
            <w:tcBorders>
              <w:top w:val="nil"/>
              <w:left w:val="nil"/>
              <w:bottom w:val="single" w:sz="4" w:space="0" w:color="auto"/>
              <w:right w:val="single" w:sz="4" w:space="0" w:color="auto"/>
            </w:tcBorders>
            <w:shd w:val="clear" w:color="auto" w:fill="auto"/>
            <w:vAlign w:val="center"/>
            <w:hideMark/>
          </w:tcPr>
          <w:p w14:paraId="2023B46E" w14:textId="75CE1BA9"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14CD9A68" w14:textId="7F08093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EA95555" w14:textId="7255A518"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313B77A5" w14:textId="5AAB7324"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5169BFA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FD1006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0B3A01FF"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4B6B3C8C"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BFEA77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23</w:t>
            </w:r>
          </w:p>
        </w:tc>
        <w:tc>
          <w:tcPr>
            <w:tcW w:w="1416" w:type="dxa"/>
            <w:tcBorders>
              <w:top w:val="nil"/>
              <w:left w:val="nil"/>
              <w:bottom w:val="single" w:sz="4" w:space="0" w:color="auto"/>
              <w:right w:val="single" w:sz="4" w:space="0" w:color="auto"/>
            </w:tcBorders>
            <w:shd w:val="clear" w:color="auto" w:fill="auto"/>
            <w:vAlign w:val="center"/>
            <w:hideMark/>
          </w:tcPr>
          <w:p w14:paraId="236A791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300003004</w:t>
            </w:r>
          </w:p>
        </w:tc>
        <w:tc>
          <w:tcPr>
            <w:tcW w:w="2552" w:type="dxa"/>
            <w:tcBorders>
              <w:top w:val="nil"/>
              <w:left w:val="nil"/>
              <w:bottom w:val="single" w:sz="4" w:space="0" w:color="auto"/>
              <w:right w:val="single" w:sz="4" w:space="0" w:color="auto"/>
            </w:tcBorders>
            <w:shd w:val="clear" w:color="auto" w:fill="auto"/>
            <w:vAlign w:val="center"/>
            <w:hideMark/>
          </w:tcPr>
          <w:p w14:paraId="46B31A9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毕业教育</w:t>
            </w:r>
          </w:p>
        </w:tc>
        <w:tc>
          <w:tcPr>
            <w:tcW w:w="696" w:type="dxa"/>
            <w:tcBorders>
              <w:top w:val="nil"/>
              <w:left w:val="nil"/>
              <w:bottom w:val="single" w:sz="4" w:space="0" w:color="auto"/>
              <w:right w:val="single" w:sz="4" w:space="0" w:color="auto"/>
            </w:tcBorders>
            <w:shd w:val="clear" w:color="auto" w:fill="auto"/>
            <w:vAlign w:val="center"/>
            <w:hideMark/>
          </w:tcPr>
          <w:p w14:paraId="600F695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w:t>
            </w:r>
          </w:p>
        </w:tc>
        <w:tc>
          <w:tcPr>
            <w:tcW w:w="696" w:type="dxa"/>
            <w:tcBorders>
              <w:top w:val="nil"/>
              <w:left w:val="nil"/>
              <w:bottom w:val="single" w:sz="4" w:space="0" w:color="auto"/>
              <w:right w:val="single" w:sz="4" w:space="0" w:color="auto"/>
            </w:tcBorders>
            <w:shd w:val="clear" w:color="auto" w:fill="auto"/>
            <w:vAlign w:val="center"/>
            <w:hideMark/>
          </w:tcPr>
          <w:p w14:paraId="4A493D0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w:t>
            </w:r>
          </w:p>
        </w:tc>
        <w:tc>
          <w:tcPr>
            <w:tcW w:w="696" w:type="dxa"/>
            <w:tcBorders>
              <w:top w:val="nil"/>
              <w:left w:val="nil"/>
              <w:bottom w:val="single" w:sz="4" w:space="0" w:color="auto"/>
              <w:right w:val="single" w:sz="4" w:space="0" w:color="auto"/>
            </w:tcBorders>
            <w:shd w:val="clear" w:color="auto" w:fill="auto"/>
            <w:vAlign w:val="center"/>
            <w:hideMark/>
          </w:tcPr>
          <w:p w14:paraId="76B7B44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w:t>
            </w:r>
          </w:p>
        </w:tc>
        <w:tc>
          <w:tcPr>
            <w:tcW w:w="816" w:type="dxa"/>
            <w:tcBorders>
              <w:top w:val="nil"/>
              <w:left w:val="nil"/>
              <w:bottom w:val="single" w:sz="4" w:space="0" w:color="auto"/>
              <w:right w:val="single" w:sz="4" w:space="0" w:color="auto"/>
            </w:tcBorders>
            <w:shd w:val="clear" w:color="auto" w:fill="auto"/>
            <w:vAlign w:val="center"/>
            <w:hideMark/>
          </w:tcPr>
          <w:p w14:paraId="008CB7A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316D643F" w14:textId="7E6D1BC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CAB86AD" w14:textId="3AD0344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B5A6C41" w14:textId="6072799B"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6F7F433" w14:textId="22B02C2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160024B" w14:textId="5B9A2C1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B44F92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1周</w:t>
            </w:r>
          </w:p>
        </w:tc>
        <w:tc>
          <w:tcPr>
            <w:tcW w:w="817" w:type="dxa"/>
            <w:tcBorders>
              <w:top w:val="nil"/>
              <w:left w:val="nil"/>
              <w:bottom w:val="single" w:sz="4" w:space="0" w:color="auto"/>
              <w:right w:val="single" w:sz="4" w:space="0" w:color="auto"/>
            </w:tcBorders>
            <w:shd w:val="clear" w:color="auto" w:fill="auto"/>
            <w:vAlign w:val="center"/>
            <w:hideMark/>
          </w:tcPr>
          <w:p w14:paraId="7017E59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48B8DD99"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008F17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2235238" w14:textId="77777777" w:rsidR="00F17479" w:rsidRPr="00F17479" w:rsidRDefault="00F17479" w:rsidP="00F17479">
            <w:pPr>
              <w:widowControl/>
              <w:jc w:val="left"/>
              <w:rPr>
                <w:rFonts w:ascii="仿宋" w:eastAsia="仿宋" w:hAnsi="仿宋" w:cs="宋体" w:hint="eastAsia"/>
                <w:kern w:val="0"/>
                <w:sz w:val="24"/>
                <w:szCs w:val="24"/>
              </w:rPr>
            </w:pPr>
          </w:p>
        </w:tc>
        <w:tc>
          <w:tcPr>
            <w:tcW w:w="4488" w:type="dxa"/>
            <w:gridSpan w:val="3"/>
            <w:tcBorders>
              <w:top w:val="single" w:sz="4" w:space="0" w:color="auto"/>
              <w:left w:val="nil"/>
              <w:bottom w:val="single" w:sz="4" w:space="0" w:color="auto"/>
              <w:right w:val="single" w:sz="4" w:space="0" w:color="auto"/>
            </w:tcBorders>
            <w:shd w:val="clear" w:color="auto" w:fill="auto"/>
            <w:vAlign w:val="center"/>
            <w:hideMark/>
          </w:tcPr>
          <w:p w14:paraId="401603F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小计（占总课时比例18.48%）</w:t>
            </w:r>
          </w:p>
        </w:tc>
        <w:tc>
          <w:tcPr>
            <w:tcW w:w="696" w:type="dxa"/>
            <w:tcBorders>
              <w:top w:val="nil"/>
              <w:left w:val="nil"/>
              <w:bottom w:val="single" w:sz="4" w:space="0" w:color="auto"/>
              <w:right w:val="single" w:sz="4" w:space="0" w:color="auto"/>
            </w:tcBorders>
            <w:shd w:val="clear" w:color="auto" w:fill="auto"/>
            <w:vAlign w:val="center"/>
            <w:hideMark/>
          </w:tcPr>
          <w:p w14:paraId="27A3CBF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590</w:t>
            </w:r>
          </w:p>
        </w:tc>
        <w:tc>
          <w:tcPr>
            <w:tcW w:w="696" w:type="dxa"/>
            <w:tcBorders>
              <w:top w:val="nil"/>
              <w:left w:val="nil"/>
              <w:bottom w:val="single" w:sz="4" w:space="0" w:color="auto"/>
              <w:right w:val="single" w:sz="4" w:space="0" w:color="auto"/>
            </w:tcBorders>
            <w:shd w:val="clear" w:color="auto" w:fill="auto"/>
            <w:vAlign w:val="center"/>
            <w:hideMark/>
          </w:tcPr>
          <w:p w14:paraId="51D582E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340</w:t>
            </w:r>
          </w:p>
        </w:tc>
        <w:tc>
          <w:tcPr>
            <w:tcW w:w="696" w:type="dxa"/>
            <w:tcBorders>
              <w:top w:val="nil"/>
              <w:left w:val="nil"/>
              <w:bottom w:val="single" w:sz="4" w:space="0" w:color="auto"/>
              <w:right w:val="single" w:sz="4" w:space="0" w:color="auto"/>
            </w:tcBorders>
            <w:shd w:val="clear" w:color="auto" w:fill="auto"/>
            <w:vAlign w:val="center"/>
            <w:hideMark/>
          </w:tcPr>
          <w:p w14:paraId="070B912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250</w:t>
            </w:r>
          </w:p>
        </w:tc>
        <w:tc>
          <w:tcPr>
            <w:tcW w:w="816" w:type="dxa"/>
            <w:tcBorders>
              <w:top w:val="nil"/>
              <w:left w:val="nil"/>
              <w:bottom w:val="single" w:sz="4" w:space="0" w:color="auto"/>
              <w:right w:val="single" w:sz="4" w:space="0" w:color="auto"/>
            </w:tcBorders>
            <w:shd w:val="clear" w:color="auto" w:fill="auto"/>
            <w:vAlign w:val="center"/>
            <w:hideMark/>
          </w:tcPr>
          <w:p w14:paraId="61CCC96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30.5</w:t>
            </w:r>
          </w:p>
        </w:tc>
        <w:tc>
          <w:tcPr>
            <w:tcW w:w="696" w:type="dxa"/>
            <w:tcBorders>
              <w:top w:val="nil"/>
              <w:left w:val="nil"/>
              <w:bottom w:val="single" w:sz="4" w:space="0" w:color="auto"/>
              <w:right w:val="single" w:sz="4" w:space="0" w:color="auto"/>
            </w:tcBorders>
            <w:shd w:val="clear" w:color="auto" w:fill="auto"/>
            <w:vAlign w:val="center"/>
            <w:hideMark/>
          </w:tcPr>
          <w:p w14:paraId="085769C2" w14:textId="4499F4A6"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C80FC30" w14:textId="614B680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B578692" w14:textId="24E2F20B"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7D24D4F" w14:textId="316C627E"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9EC8101" w14:textId="260B551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11DCAC4" w14:textId="1BCC1A9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1EF8C561" w14:textId="0025C8EA" w:rsidR="00F17479" w:rsidRPr="00F17479" w:rsidRDefault="00F17479" w:rsidP="00F17479">
            <w:pPr>
              <w:widowControl/>
              <w:jc w:val="center"/>
              <w:rPr>
                <w:rFonts w:ascii="仿宋" w:eastAsia="仿宋" w:hAnsi="仿宋" w:cs="宋体" w:hint="eastAsia"/>
                <w:kern w:val="0"/>
                <w:sz w:val="24"/>
                <w:szCs w:val="24"/>
              </w:rPr>
            </w:pPr>
          </w:p>
        </w:tc>
      </w:tr>
      <w:tr w:rsidR="00F17479" w:rsidRPr="00F17479" w14:paraId="44416B1A"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71A1BBB"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FA6DD6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公共限选课程</w:t>
            </w:r>
          </w:p>
        </w:tc>
        <w:tc>
          <w:tcPr>
            <w:tcW w:w="520" w:type="dxa"/>
            <w:tcBorders>
              <w:top w:val="nil"/>
              <w:left w:val="nil"/>
              <w:bottom w:val="single" w:sz="4" w:space="0" w:color="auto"/>
              <w:right w:val="single" w:sz="4" w:space="0" w:color="auto"/>
            </w:tcBorders>
            <w:shd w:val="clear" w:color="auto" w:fill="auto"/>
            <w:vAlign w:val="center"/>
            <w:hideMark/>
          </w:tcPr>
          <w:p w14:paraId="7F87A33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1416" w:type="dxa"/>
            <w:tcBorders>
              <w:top w:val="nil"/>
              <w:left w:val="nil"/>
              <w:bottom w:val="single" w:sz="4" w:space="0" w:color="auto"/>
              <w:right w:val="single" w:sz="4" w:space="0" w:color="auto"/>
            </w:tcBorders>
            <w:shd w:val="clear" w:color="auto" w:fill="auto"/>
            <w:vAlign w:val="center"/>
            <w:hideMark/>
          </w:tcPr>
          <w:p w14:paraId="118E1C3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30001018</w:t>
            </w:r>
          </w:p>
        </w:tc>
        <w:tc>
          <w:tcPr>
            <w:tcW w:w="2552" w:type="dxa"/>
            <w:tcBorders>
              <w:top w:val="nil"/>
              <w:left w:val="nil"/>
              <w:bottom w:val="single" w:sz="4" w:space="0" w:color="auto"/>
              <w:right w:val="single" w:sz="4" w:space="0" w:color="auto"/>
            </w:tcBorders>
            <w:shd w:val="clear" w:color="auto" w:fill="auto"/>
            <w:vAlign w:val="center"/>
            <w:hideMark/>
          </w:tcPr>
          <w:p w14:paraId="13DC9D7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中国优秀传统文化</w:t>
            </w:r>
          </w:p>
        </w:tc>
        <w:tc>
          <w:tcPr>
            <w:tcW w:w="696" w:type="dxa"/>
            <w:tcBorders>
              <w:top w:val="nil"/>
              <w:left w:val="nil"/>
              <w:bottom w:val="single" w:sz="4" w:space="0" w:color="auto"/>
              <w:right w:val="single" w:sz="4" w:space="0" w:color="auto"/>
            </w:tcBorders>
            <w:shd w:val="clear" w:color="auto" w:fill="auto"/>
            <w:vAlign w:val="center"/>
            <w:hideMark/>
          </w:tcPr>
          <w:p w14:paraId="1192401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32B0917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3ACA1C9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76B683F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52F1C21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1FB0F103" w14:textId="44995E3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21ABA15" w14:textId="4AC17B4B"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3661A819" w14:textId="7BA3BD6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B7A9335" w14:textId="53A59AA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86E4714" w14:textId="132B56FC"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9A9702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20A5BB82"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CB6AED9"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75E6B9D"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C53230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14:paraId="4C7397D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30001020</w:t>
            </w:r>
          </w:p>
        </w:tc>
        <w:tc>
          <w:tcPr>
            <w:tcW w:w="2552" w:type="dxa"/>
            <w:tcBorders>
              <w:top w:val="nil"/>
              <w:left w:val="nil"/>
              <w:bottom w:val="single" w:sz="4" w:space="0" w:color="auto"/>
              <w:right w:val="single" w:sz="4" w:space="0" w:color="auto"/>
            </w:tcBorders>
            <w:shd w:val="clear" w:color="auto" w:fill="auto"/>
            <w:vAlign w:val="center"/>
            <w:hideMark/>
          </w:tcPr>
          <w:p w14:paraId="0994D3E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美育</w:t>
            </w:r>
          </w:p>
        </w:tc>
        <w:tc>
          <w:tcPr>
            <w:tcW w:w="696" w:type="dxa"/>
            <w:tcBorders>
              <w:top w:val="nil"/>
              <w:left w:val="nil"/>
              <w:bottom w:val="single" w:sz="4" w:space="0" w:color="auto"/>
              <w:right w:val="single" w:sz="4" w:space="0" w:color="auto"/>
            </w:tcBorders>
            <w:shd w:val="clear" w:color="auto" w:fill="auto"/>
            <w:vAlign w:val="center"/>
            <w:hideMark/>
          </w:tcPr>
          <w:p w14:paraId="2D92BCC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7161196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3518489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7FA6212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23537E0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5516EC38" w14:textId="00B4B241"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B710F16" w14:textId="2F271DA3"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B5CAAA9" w14:textId="0AA8CEA3"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D0C1658" w14:textId="090BE8B8"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33C21F09" w14:textId="28EB9E18"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392D79C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1CB10507"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1173981"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4305C415"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4F4038A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1416" w:type="dxa"/>
            <w:tcBorders>
              <w:top w:val="nil"/>
              <w:left w:val="nil"/>
              <w:bottom w:val="single" w:sz="4" w:space="0" w:color="auto"/>
              <w:right w:val="single" w:sz="4" w:space="0" w:color="auto"/>
            </w:tcBorders>
            <w:shd w:val="clear" w:color="auto" w:fill="auto"/>
            <w:vAlign w:val="center"/>
            <w:hideMark/>
          </w:tcPr>
          <w:p w14:paraId="6DC9AB5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30001021</w:t>
            </w:r>
          </w:p>
        </w:tc>
        <w:tc>
          <w:tcPr>
            <w:tcW w:w="2552" w:type="dxa"/>
            <w:tcBorders>
              <w:top w:val="nil"/>
              <w:left w:val="nil"/>
              <w:bottom w:val="single" w:sz="4" w:space="0" w:color="auto"/>
              <w:right w:val="single" w:sz="4" w:space="0" w:color="auto"/>
            </w:tcBorders>
            <w:shd w:val="clear" w:color="auto" w:fill="auto"/>
            <w:vAlign w:val="center"/>
            <w:hideMark/>
          </w:tcPr>
          <w:p w14:paraId="6CBF188C" w14:textId="77777777" w:rsidR="00F17479" w:rsidRPr="00F17479" w:rsidRDefault="00F17479" w:rsidP="00F17479">
            <w:pPr>
              <w:widowControl/>
              <w:jc w:val="center"/>
              <w:rPr>
                <w:rFonts w:ascii="仿宋" w:eastAsia="仿宋" w:hAnsi="仿宋" w:cs="宋体" w:hint="eastAsia"/>
                <w:kern w:val="0"/>
                <w:sz w:val="24"/>
                <w:szCs w:val="24"/>
              </w:rPr>
            </w:pPr>
            <w:proofErr w:type="gramStart"/>
            <w:r w:rsidRPr="00F17479">
              <w:rPr>
                <w:rFonts w:ascii="仿宋" w:eastAsia="仿宋" w:hAnsi="仿宋" w:cs="宋体" w:hint="eastAsia"/>
                <w:kern w:val="0"/>
                <w:sz w:val="24"/>
                <w:szCs w:val="24"/>
              </w:rPr>
              <w:t>劳</w:t>
            </w:r>
            <w:proofErr w:type="gramEnd"/>
            <w:r w:rsidRPr="00F17479">
              <w:rPr>
                <w:rFonts w:ascii="仿宋" w:eastAsia="仿宋" w:hAnsi="仿宋" w:cs="宋体" w:hint="eastAsia"/>
                <w:kern w:val="0"/>
                <w:sz w:val="24"/>
                <w:szCs w:val="24"/>
              </w:rPr>
              <w:t>育</w:t>
            </w:r>
          </w:p>
        </w:tc>
        <w:tc>
          <w:tcPr>
            <w:tcW w:w="696" w:type="dxa"/>
            <w:tcBorders>
              <w:top w:val="nil"/>
              <w:left w:val="nil"/>
              <w:bottom w:val="single" w:sz="4" w:space="0" w:color="auto"/>
              <w:right w:val="single" w:sz="4" w:space="0" w:color="auto"/>
            </w:tcBorders>
            <w:shd w:val="clear" w:color="auto" w:fill="auto"/>
            <w:vAlign w:val="center"/>
            <w:hideMark/>
          </w:tcPr>
          <w:p w14:paraId="7A1D9B1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5CD367F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354777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11BB43C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582472C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09540055" w14:textId="721CC63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69D6DA7" w14:textId="54EDE73E"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1084A964" w14:textId="45CD05E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C630F69" w14:textId="656904C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F52FDD3" w14:textId="08E827AC"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7DE0307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1A57351F"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E1A9A4F"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D9EAE73"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B97653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1416" w:type="dxa"/>
            <w:tcBorders>
              <w:top w:val="nil"/>
              <w:left w:val="nil"/>
              <w:bottom w:val="single" w:sz="4" w:space="0" w:color="auto"/>
              <w:right w:val="single" w:sz="4" w:space="0" w:color="auto"/>
            </w:tcBorders>
            <w:shd w:val="clear" w:color="auto" w:fill="auto"/>
            <w:vAlign w:val="center"/>
            <w:hideMark/>
          </w:tcPr>
          <w:p w14:paraId="7A13D1E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30001019</w:t>
            </w:r>
          </w:p>
        </w:tc>
        <w:tc>
          <w:tcPr>
            <w:tcW w:w="2552" w:type="dxa"/>
            <w:tcBorders>
              <w:top w:val="nil"/>
              <w:left w:val="nil"/>
              <w:bottom w:val="single" w:sz="4" w:space="0" w:color="auto"/>
              <w:right w:val="single" w:sz="4" w:space="0" w:color="auto"/>
            </w:tcBorders>
            <w:shd w:val="clear" w:color="auto" w:fill="auto"/>
            <w:vAlign w:val="center"/>
            <w:hideMark/>
          </w:tcPr>
          <w:p w14:paraId="6568E87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中国共产党历史</w:t>
            </w:r>
          </w:p>
        </w:tc>
        <w:tc>
          <w:tcPr>
            <w:tcW w:w="696" w:type="dxa"/>
            <w:tcBorders>
              <w:top w:val="nil"/>
              <w:left w:val="nil"/>
              <w:bottom w:val="single" w:sz="4" w:space="0" w:color="auto"/>
              <w:right w:val="single" w:sz="4" w:space="0" w:color="auto"/>
            </w:tcBorders>
            <w:shd w:val="clear" w:color="auto" w:fill="auto"/>
            <w:vAlign w:val="center"/>
            <w:hideMark/>
          </w:tcPr>
          <w:p w14:paraId="04AB94D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457AEED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1829F1B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1C2BE9F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5BBC017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569251A2" w14:textId="4D46B6DE"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6528E4A" w14:textId="2CE24422"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8298FF0" w14:textId="7F5C8BE3"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D83C8F9" w14:textId="1C6F84DE"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3C1C9AD" w14:textId="7D4906CC"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1C62EE2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6B9289B0"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E9DAFC5"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26CD35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43F3672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5</w:t>
            </w:r>
          </w:p>
        </w:tc>
        <w:tc>
          <w:tcPr>
            <w:tcW w:w="1416" w:type="dxa"/>
            <w:tcBorders>
              <w:top w:val="nil"/>
              <w:left w:val="nil"/>
              <w:bottom w:val="single" w:sz="4" w:space="0" w:color="auto"/>
              <w:right w:val="single" w:sz="4" w:space="0" w:color="auto"/>
            </w:tcBorders>
            <w:shd w:val="clear" w:color="auto" w:fill="auto"/>
            <w:vAlign w:val="center"/>
            <w:hideMark/>
          </w:tcPr>
          <w:p w14:paraId="6BC7FFE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30001028</w:t>
            </w:r>
          </w:p>
        </w:tc>
        <w:tc>
          <w:tcPr>
            <w:tcW w:w="2552" w:type="dxa"/>
            <w:tcBorders>
              <w:top w:val="nil"/>
              <w:left w:val="nil"/>
              <w:bottom w:val="single" w:sz="4" w:space="0" w:color="auto"/>
              <w:right w:val="single" w:sz="4" w:space="0" w:color="auto"/>
            </w:tcBorders>
            <w:shd w:val="clear" w:color="auto" w:fill="auto"/>
            <w:vAlign w:val="center"/>
            <w:hideMark/>
          </w:tcPr>
          <w:p w14:paraId="72B1337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创新创业教育</w:t>
            </w:r>
          </w:p>
        </w:tc>
        <w:tc>
          <w:tcPr>
            <w:tcW w:w="696" w:type="dxa"/>
            <w:tcBorders>
              <w:top w:val="nil"/>
              <w:left w:val="nil"/>
              <w:bottom w:val="single" w:sz="4" w:space="0" w:color="auto"/>
              <w:right w:val="single" w:sz="4" w:space="0" w:color="auto"/>
            </w:tcBorders>
            <w:shd w:val="clear" w:color="auto" w:fill="auto"/>
            <w:vAlign w:val="center"/>
            <w:hideMark/>
          </w:tcPr>
          <w:p w14:paraId="1310EB8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0B29291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696" w:type="dxa"/>
            <w:tcBorders>
              <w:top w:val="nil"/>
              <w:left w:val="nil"/>
              <w:bottom w:val="single" w:sz="4" w:space="0" w:color="auto"/>
              <w:right w:val="single" w:sz="4" w:space="0" w:color="auto"/>
            </w:tcBorders>
            <w:shd w:val="clear" w:color="auto" w:fill="auto"/>
            <w:vAlign w:val="center"/>
            <w:hideMark/>
          </w:tcPr>
          <w:p w14:paraId="4518FE1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6AD78EF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6A93994D" w14:textId="7596AB41"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B6D1296" w14:textId="3034D33A"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26EE8B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816" w:type="dxa"/>
            <w:tcBorders>
              <w:top w:val="nil"/>
              <w:left w:val="nil"/>
              <w:bottom w:val="single" w:sz="4" w:space="0" w:color="auto"/>
              <w:right w:val="single" w:sz="4" w:space="0" w:color="auto"/>
            </w:tcBorders>
            <w:shd w:val="clear" w:color="auto" w:fill="auto"/>
            <w:vAlign w:val="center"/>
            <w:hideMark/>
          </w:tcPr>
          <w:p w14:paraId="53E3C293" w14:textId="7598203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3AC5D6A" w14:textId="681927D6"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6888771" w14:textId="281A23C5"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1EC0F56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0E95A851"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FB92403"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CA789B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325A15D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w:t>
            </w:r>
          </w:p>
        </w:tc>
        <w:tc>
          <w:tcPr>
            <w:tcW w:w="1416" w:type="dxa"/>
            <w:tcBorders>
              <w:top w:val="nil"/>
              <w:left w:val="nil"/>
              <w:bottom w:val="single" w:sz="4" w:space="0" w:color="auto"/>
              <w:right w:val="single" w:sz="4" w:space="0" w:color="auto"/>
            </w:tcBorders>
            <w:shd w:val="clear" w:color="auto" w:fill="auto"/>
            <w:vAlign w:val="center"/>
            <w:hideMark/>
          </w:tcPr>
          <w:p w14:paraId="4505422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30001026</w:t>
            </w:r>
          </w:p>
        </w:tc>
        <w:tc>
          <w:tcPr>
            <w:tcW w:w="2552" w:type="dxa"/>
            <w:tcBorders>
              <w:top w:val="nil"/>
              <w:left w:val="nil"/>
              <w:bottom w:val="single" w:sz="4" w:space="0" w:color="auto"/>
              <w:right w:val="single" w:sz="4" w:space="0" w:color="auto"/>
            </w:tcBorders>
            <w:shd w:val="clear" w:color="auto" w:fill="auto"/>
            <w:vAlign w:val="center"/>
            <w:hideMark/>
          </w:tcPr>
          <w:p w14:paraId="75C6E87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大学语文（一）</w:t>
            </w:r>
          </w:p>
        </w:tc>
        <w:tc>
          <w:tcPr>
            <w:tcW w:w="696" w:type="dxa"/>
            <w:tcBorders>
              <w:top w:val="nil"/>
              <w:left w:val="nil"/>
              <w:bottom w:val="single" w:sz="4" w:space="0" w:color="auto"/>
              <w:right w:val="single" w:sz="4" w:space="0" w:color="auto"/>
            </w:tcBorders>
            <w:shd w:val="clear" w:color="auto" w:fill="auto"/>
            <w:vAlign w:val="center"/>
            <w:hideMark/>
          </w:tcPr>
          <w:p w14:paraId="6AD02BF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4F327DD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14:paraId="5F11767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3BFBA92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4093F2F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06DBB184" w14:textId="0DDB0D0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535BDA4" w14:textId="2790159F"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9B90841" w14:textId="5D9A3832"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A7E90FB" w14:textId="006AC24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48CF88C" w14:textId="1AAC487B"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F280D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40DB2787"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E66E4C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C624B8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11F75EB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7</w:t>
            </w:r>
          </w:p>
        </w:tc>
        <w:tc>
          <w:tcPr>
            <w:tcW w:w="1416" w:type="dxa"/>
            <w:tcBorders>
              <w:top w:val="nil"/>
              <w:left w:val="nil"/>
              <w:bottom w:val="single" w:sz="4" w:space="0" w:color="auto"/>
              <w:right w:val="single" w:sz="4" w:space="0" w:color="auto"/>
            </w:tcBorders>
            <w:shd w:val="clear" w:color="auto" w:fill="auto"/>
            <w:vAlign w:val="center"/>
            <w:hideMark/>
          </w:tcPr>
          <w:p w14:paraId="59F97E0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30001027</w:t>
            </w:r>
          </w:p>
        </w:tc>
        <w:tc>
          <w:tcPr>
            <w:tcW w:w="2552" w:type="dxa"/>
            <w:tcBorders>
              <w:top w:val="nil"/>
              <w:left w:val="nil"/>
              <w:bottom w:val="single" w:sz="4" w:space="0" w:color="auto"/>
              <w:right w:val="single" w:sz="4" w:space="0" w:color="auto"/>
            </w:tcBorders>
            <w:shd w:val="clear" w:color="auto" w:fill="auto"/>
            <w:vAlign w:val="center"/>
            <w:hideMark/>
          </w:tcPr>
          <w:p w14:paraId="5363B8F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大学语文（二）</w:t>
            </w:r>
          </w:p>
        </w:tc>
        <w:tc>
          <w:tcPr>
            <w:tcW w:w="696" w:type="dxa"/>
            <w:tcBorders>
              <w:top w:val="nil"/>
              <w:left w:val="nil"/>
              <w:bottom w:val="single" w:sz="4" w:space="0" w:color="auto"/>
              <w:right w:val="single" w:sz="4" w:space="0" w:color="auto"/>
            </w:tcBorders>
            <w:shd w:val="clear" w:color="auto" w:fill="auto"/>
            <w:vAlign w:val="center"/>
            <w:hideMark/>
          </w:tcPr>
          <w:p w14:paraId="33BAC17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1E9C590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12</w:t>
            </w:r>
          </w:p>
        </w:tc>
        <w:tc>
          <w:tcPr>
            <w:tcW w:w="696" w:type="dxa"/>
            <w:tcBorders>
              <w:top w:val="nil"/>
              <w:left w:val="nil"/>
              <w:bottom w:val="single" w:sz="4" w:space="0" w:color="auto"/>
              <w:right w:val="single" w:sz="4" w:space="0" w:color="auto"/>
            </w:tcBorders>
            <w:shd w:val="clear" w:color="auto" w:fill="auto"/>
            <w:vAlign w:val="center"/>
            <w:hideMark/>
          </w:tcPr>
          <w:p w14:paraId="6F1146B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816" w:type="dxa"/>
            <w:tcBorders>
              <w:top w:val="nil"/>
              <w:left w:val="nil"/>
              <w:bottom w:val="single" w:sz="4" w:space="0" w:color="auto"/>
              <w:right w:val="single" w:sz="4" w:space="0" w:color="auto"/>
            </w:tcBorders>
            <w:shd w:val="clear" w:color="auto" w:fill="auto"/>
            <w:vAlign w:val="center"/>
            <w:hideMark/>
          </w:tcPr>
          <w:p w14:paraId="04D322D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32EC60DB" w14:textId="5E6567F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14C87B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5FFFC010" w14:textId="7352F098"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71780951" w14:textId="4FE4E8A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50A4AA9" w14:textId="1BBE758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6DEEDF8" w14:textId="74AFCFF3"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15BFBE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F4ADEFA"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32884DBF"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21B665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030E14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1416" w:type="dxa"/>
            <w:tcBorders>
              <w:top w:val="nil"/>
              <w:left w:val="nil"/>
              <w:bottom w:val="single" w:sz="4" w:space="0" w:color="auto"/>
              <w:right w:val="single" w:sz="4" w:space="0" w:color="auto"/>
            </w:tcBorders>
            <w:shd w:val="clear" w:color="auto" w:fill="auto"/>
            <w:vAlign w:val="center"/>
            <w:hideMark/>
          </w:tcPr>
          <w:p w14:paraId="4E4049C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30001024</w:t>
            </w:r>
          </w:p>
        </w:tc>
        <w:tc>
          <w:tcPr>
            <w:tcW w:w="2552" w:type="dxa"/>
            <w:tcBorders>
              <w:top w:val="nil"/>
              <w:left w:val="nil"/>
              <w:bottom w:val="single" w:sz="4" w:space="0" w:color="auto"/>
              <w:right w:val="single" w:sz="4" w:space="0" w:color="auto"/>
            </w:tcBorders>
            <w:shd w:val="clear" w:color="auto" w:fill="auto"/>
            <w:vAlign w:val="center"/>
            <w:hideMark/>
          </w:tcPr>
          <w:p w14:paraId="135BF67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高等数学（一）</w:t>
            </w:r>
          </w:p>
        </w:tc>
        <w:tc>
          <w:tcPr>
            <w:tcW w:w="696" w:type="dxa"/>
            <w:tcBorders>
              <w:top w:val="nil"/>
              <w:left w:val="nil"/>
              <w:bottom w:val="single" w:sz="4" w:space="0" w:color="auto"/>
              <w:right w:val="single" w:sz="4" w:space="0" w:color="auto"/>
            </w:tcBorders>
            <w:shd w:val="clear" w:color="auto" w:fill="auto"/>
            <w:vAlign w:val="center"/>
            <w:hideMark/>
          </w:tcPr>
          <w:p w14:paraId="4A0C226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4E8FBE9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7B8EF75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36B40B6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3425D11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29D46B47" w14:textId="17C98C8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524548A" w14:textId="2A21A6A9"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DCC127D" w14:textId="6803660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8EE35E1" w14:textId="656E031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595C4F0" w14:textId="48788BE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DB120F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7611D60"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5658F396"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D85A85F"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B99070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w:t>
            </w:r>
          </w:p>
        </w:tc>
        <w:tc>
          <w:tcPr>
            <w:tcW w:w="1416" w:type="dxa"/>
            <w:tcBorders>
              <w:top w:val="nil"/>
              <w:left w:val="nil"/>
              <w:bottom w:val="single" w:sz="4" w:space="0" w:color="auto"/>
              <w:right w:val="single" w:sz="4" w:space="0" w:color="auto"/>
            </w:tcBorders>
            <w:shd w:val="clear" w:color="auto" w:fill="auto"/>
            <w:vAlign w:val="center"/>
            <w:hideMark/>
          </w:tcPr>
          <w:p w14:paraId="38B03C9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30001025</w:t>
            </w:r>
          </w:p>
        </w:tc>
        <w:tc>
          <w:tcPr>
            <w:tcW w:w="2552" w:type="dxa"/>
            <w:tcBorders>
              <w:top w:val="nil"/>
              <w:left w:val="nil"/>
              <w:bottom w:val="single" w:sz="4" w:space="0" w:color="auto"/>
              <w:right w:val="single" w:sz="4" w:space="0" w:color="auto"/>
            </w:tcBorders>
            <w:shd w:val="clear" w:color="auto" w:fill="auto"/>
            <w:vAlign w:val="center"/>
            <w:hideMark/>
          </w:tcPr>
          <w:p w14:paraId="5C112F9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高等数学（二）</w:t>
            </w:r>
          </w:p>
        </w:tc>
        <w:tc>
          <w:tcPr>
            <w:tcW w:w="696" w:type="dxa"/>
            <w:tcBorders>
              <w:top w:val="nil"/>
              <w:left w:val="nil"/>
              <w:bottom w:val="single" w:sz="4" w:space="0" w:color="auto"/>
              <w:right w:val="single" w:sz="4" w:space="0" w:color="auto"/>
            </w:tcBorders>
            <w:shd w:val="clear" w:color="auto" w:fill="auto"/>
            <w:vAlign w:val="center"/>
            <w:hideMark/>
          </w:tcPr>
          <w:p w14:paraId="1A5C942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6CAD124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46A42EA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816" w:type="dxa"/>
            <w:tcBorders>
              <w:top w:val="nil"/>
              <w:left w:val="nil"/>
              <w:bottom w:val="single" w:sz="4" w:space="0" w:color="auto"/>
              <w:right w:val="single" w:sz="4" w:space="0" w:color="auto"/>
            </w:tcBorders>
            <w:shd w:val="clear" w:color="auto" w:fill="auto"/>
            <w:vAlign w:val="center"/>
            <w:hideMark/>
          </w:tcPr>
          <w:p w14:paraId="239D86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6D38A09C" w14:textId="539CDA6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076600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484FDBC4" w14:textId="4372F942"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3AAED082" w14:textId="2CD12508"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F81F10D" w14:textId="6E86656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7097A29" w14:textId="34ECA417"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61A022B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0079F461"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3B0C39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F4D52C5"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046D4F9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10</w:t>
            </w:r>
          </w:p>
        </w:tc>
        <w:tc>
          <w:tcPr>
            <w:tcW w:w="1416" w:type="dxa"/>
            <w:tcBorders>
              <w:top w:val="nil"/>
              <w:left w:val="nil"/>
              <w:bottom w:val="single" w:sz="4" w:space="0" w:color="auto"/>
              <w:right w:val="single" w:sz="4" w:space="0" w:color="auto"/>
            </w:tcBorders>
            <w:shd w:val="clear" w:color="auto" w:fill="auto"/>
            <w:vAlign w:val="center"/>
            <w:hideMark/>
          </w:tcPr>
          <w:p w14:paraId="70944A9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30001022</w:t>
            </w:r>
          </w:p>
        </w:tc>
        <w:tc>
          <w:tcPr>
            <w:tcW w:w="2552" w:type="dxa"/>
            <w:tcBorders>
              <w:top w:val="nil"/>
              <w:left w:val="nil"/>
              <w:bottom w:val="single" w:sz="4" w:space="0" w:color="auto"/>
              <w:right w:val="single" w:sz="4" w:space="0" w:color="auto"/>
            </w:tcBorders>
            <w:shd w:val="clear" w:color="auto" w:fill="auto"/>
            <w:vAlign w:val="center"/>
            <w:hideMark/>
          </w:tcPr>
          <w:p w14:paraId="03FDABA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大学英语（一）</w:t>
            </w:r>
          </w:p>
        </w:tc>
        <w:tc>
          <w:tcPr>
            <w:tcW w:w="696" w:type="dxa"/>
            <w:tcBorders>
              <w:top w:val="nil"/>
              <w:left w:val="nil"/>
              <w:bottom w:val="single" w:sz="4" w:space="0" w:color="auto"/>
              <w:right w:val="single" w:sz="4" w:space="0" w:color="auto"/>
            </w:tcBorders>
            <w:shd w:val="clear" w:color="auto" w:fill="auto"/>
            <w:vAlign w:val="center"/>
            <w:hideMark/>
          </w:tcPr>
          <w:p w14:paraId="35AE7BE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01D5530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vAlign w:val="center"/>
            <w:hideMark/>
          </w:tcPr>
          <w:p w14:paraId="6FDDCBF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816" w:type="dxa"/>
            <w:tcBorders>
              <w:top w:val="nil"/>
              <w:left w:val="nil"/>
              <w:bottom w:val="single" w:sz="4" w:space="0" w:color="auto"/>
              <w:right w:val="single" w:sz="4" w:space="0" w:color="auto"/>
            </w:tcBorders>
            <w:shd w:val="clear" w:color="auto" w:fill="auto"/>
            <w:vAlign w:val="center"/>
            <w:hideMark/>
          </w:tcPr>
          <w:p w14:paraId="2AE5A51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46FB00F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266060D1" w14:textId="755FDC7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A6EF30A" w14:textId="7998F64D"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D6E9A8D" w14:textId="7C2DCF98"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72BFDD8" w14:textId="0482028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7DB63396" w14:textId="0AA74504"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51E605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039D9C12"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1A0CB5C"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70A66302"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3A31402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11</w:t>
            </w:r>
          </w:p>
        </w:tc>
        <w:tc>
          <w:tcPr>
            <w:tcW w:w="1416" w:type="dxa"/>
            <w:tcBorders>
              <w:top w:val="nil"/>
              <w:left w:val="nil"/>
              <w:bottom w:val="single" w:sz="4" w:space="0" w:color="auto"/>
              <w:right w:val="single" w:sz="4" w:space="0" w:color="auto"/>
            </w:tcBorders>
            <w:shd w:val="clear" w:color="auto" w:fill="auto"/>
            <w:vAlign w:val="center"/>
            <w:hideMark/>
          </w:tcPr>
          <w:p w14:paraId="0E7819A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30001023</w:t>
            </w:r>
          </w:p>
        </w:tc>
        <w:tc>
          <w:tcPr>
            <w:tcW w:w="2552" w:type="dxa"/>
            <w:tcBorders>
              <w:top w:val="nil"/>
              <w:left w:val="nil"/>
              <w:bottom w:val="single" w:sz="4" w:space="0" w:color="auto"/>
              <w:right w:val="single" w:sz="4" w:space="0" w:color="auto"/>
            </w:tcBorders>
            <w:shd w:val="clear" w:color="auto" w:fill="auto"/>
            <w:vAlign w:val="center"/>
            <w:hideMark/>
          </w:tcPr>
          <w:p w14:paraId="307DCA1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大学英语（二）</w:t>
            </w:r>
          </w:p>
        </w:tc>
        <w:tc>
          <w:tcPr>
            <w:tcW w:w="696" w:type="dxa"/>
            <w:tcBorders>
              <w:top w:val="nil"/>
              <w:left w:val="nil"/>
              <w:bottom w:val="single" w:sz="4" w:space="0" w:color="auto"/>
              <w:right w:val="single" w:sz="4" w:space="0" w:color="auto"/>
            </w:tcBorders>
            <w:shd w:val="clear" w:color="auto" w:fill="auto"/>
            <w:vAlign w:val="center"/>
            <w:hideMark/>
          </w:tcPr>
          <w:p w14:paraId="64BE3F0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7183C5C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12</w:t>
            </w:r>
          </w:p>
        </w:tc>
        <w:tc>
          <w:tcPr>
            <w:tcW w:w="696" w:type="dxa"/>
            <w:tcBorders>
              <w:top w:val="nil"/>
              <w:left w:val="nil"/>
              <w:bottom w:val="single" w:sz="4" w:space="0" w:color="auto"/>
              <w:right w:val="single" w:sz="4" w:space="0" w:color="auto"/>
            </w:tcBorders>
            <w:shd w:val="clear" w:color="auto" w:fill="auto"/>
            <w:vAlign w:val="center"/>
            <w:hideMark/>
          </w:tcPr>
          <w:p w14:paraId="6746666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816" w:type="dxa"/>
            <w:tcBorders>
              <w:top w:val="nil"/>
              <w:left w:val="nil"/>
              <w:bottom w:val="single" w:sz="4" w:space="0" w:color="auto"/>
              <w:right w:val="single" w:sz="4" w:space="0" w:color="auto"/>
            </w:tcBorders>
            <w:shd w:val="clear" w:color="auto" w:fill="auto"/>
            <w:vAlign w:val="center"/>
            <w:hideMark/>
          </w:tcPr>
          <w:p w14:paraId="12D2C5C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696" w:type="dxa"/>
            <w:tcBorders>
              <w:top w:val="nil"/>
              <w:left w:val="nil"/>
              <w:bottom w:val="single" w:sz="4" w:space="0" w:color="auto"/>
              <w:right w:val="single" w:sz="4" w:space="0" w:color="auto"/>
            </w:tcBorders>
            <w:shd w:val="clear" w:color="auto" w:fill="auto"/>
            <w:vAlign w:val="center"/>
            <w:hideMark/>
          </w:tcPr>
          <w:p w14:paraId="3AF90BCD" w14:textId="4E0F73B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F46820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w:t>
            </w:r>
          </w:p>
        </w:tc>
        <w:tc>
          <w:tcPr>
            <w:tcW w:w="696" w:type="dxa"/>
            <w:tcBorders>
              <w:top w:val="nil"/>
              <w:left w:val="nil"/>
              <w:bottom w:val="single" w:sz="4" w:space="0" w:color="auto"/>
              <w:right w:val="single" w:sz="4" w:space="0" w:color="auto"/>
            </w:tcBorders>
            <w:shd w:val="clear" w:color="auto" w:fill="auto"/>
            <w:vAlign w:val="center"/>
            <w:hideMark/>
          </w:tcPr>
          <w:p w14:paraId="4EF7161E" w14:textId="41D7BF80"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78185323" w14:textId="0CDA60ED"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83A688A" w14:textId="30C52C4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3C955AA" w14:textId="173F9062"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6DE84B4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07E9B728"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507922F3"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523E97E6" w14:textId="77777777" w:rsidR="00F17479" w:rsidRPr="00F17479" w:rsidRDefault="00F17479" w:rsidP="00F17479">
            <w:pPr>
              <w:widowControl/>
              <w:jc w:val="left"/>
              <w:rPr>
                <w:rFonts w:ascii="仿宋" w:eastAsia="仿宋" w:hAnsi="仿宋" w:cs="宋体" w:hint="eastAsia"/>
                <w:kern w:val="0"/>
                <w:sz w:val="24"/>
                <w:szCs w:val="24"/>
              </w:rPr>
            </w:pPr>
          </w:p>
        </w:tc>
        <w:tc>
          <w:tcPr>
            <w:tcW w:w="4488" w:type="dxa"/>
            <w:gridSpan w:val="3"/>
            <w:tcBorders>
              <w:top w:val="single" w:sz="4" w:space="0" w:color="auto"/>
              <w:left w:val="nil"/>
              <w:bottom w:val="single" w:sz="4" w:space="0" w:color="auto"/>
              <w:right w:val="single" w:sz="4" w:space="0" w:color="auto"/>
            </w:tcBorders>
            <w:shd w:val="clear" w:color="auto" w:fill="auto"/>
            <w:vAlign w:val="center"/>
            <w:hideMark/>
          </w:tcPr>
          <w:p w14:paraId="4656214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说明：语数英三科各专业根据实际灵活开设。</w:t>
            </w:r>
            <w:r w:rsidRPr="00F17479">
              <w:rPr>
                <w:rFonts w:ascii="仿宋" w:eastAsia="仿宋" w:hAnsi="仿宋" w:cs="宋体" w:hint="eastAsia"/>
                <w:kern w:val="0"/>
                <w:sz w:val="24"/>
                <w:szCs w:val="24"/>
              </w:rPr>
              <w:br/>
              <w:t>小计（占总课时比例：7.50%）</w:t>
            </w:r>
          </w:p>
        </w:tc>
        <w:tc>
          <w:tcPr>
            <w:tcW w:w="696" w:type="dxa"/>
            <w:tcBorders>
              <w:top w:val="nil"/>
              <w:left w:val="nil"/>
              <w:bottom w:val="single" w:sz="4" w:space="0" w:color="auto"/>
              <w:right w:val="single" w:sz="4" w:space="0" w:color="auto"/>
            </w:tcBorders>
            <w:shd w:val="clear" w:color="auto" w:fill="auto"/>
            <w:vAlign w:val="center"/>
            <w:hideMark/>
          </w:tcPr>
          <w:p w14:paraId="7148838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224</w:t>
            </w:r>
          </w:p>
        </w:tc>
        <w:tc>
          <w:tcPr>
            <w:tcW w:w="696" w:type="dxa"/>
            <w:tcBorders>
              <w:top w:val="nil"/>
              <w:left w:val="nil"/>
              <w:bottom w:val="single" w:sz="4" w:space="0" w:color="auto"/>
              <w:right w:val="single" w:sz="4" w:space="0" w:color="auto"/>
            </w:tcBorders>
            <w:shd w:val="clear" w:color="auto" w:fill="auto"/>
            <w:vAlign w:val="center"/>
            <w:hideMark/>
          </w:tcPr>
          <w:p w14:paraId="05E9C15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184</w:t>
            </w:r>
          </w:p>
        </w:tc>
        <w:tc>
          <w:tcPr>
            <w:tcW w:w="696" w:type="dxa"/>
            <w:tcBorders>
              <w:top w:val="nil"/>
              <w:left w:val="nil"/>
              <w:bottom w:val="single" w:sz="4" w:space="0" w:color="auto"/>
              <w:right w:val="single" w:sz="4" w:space="0" w:color="auto"/>
            </w:tcBorders>
            <w:shd w:val="clear" w:color="auto" w:fill="auto"/>
            <w:vAlign w:val="center"/>
            <w:hideMark/>
          </w:tcPr>
          <w:p w14:paraId="73ABA3A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40</w:t>
            </w:r>
          </w:p>
        </w:tc>
        <w:tc>
          <w:tcPr>
            <w:tcW w:w="816" w:type="dxa"/>
            <w:tcBorders>
              <w:top w:val="nil"/>
              <w:left w:val="nil"/>
              <w:bottom w:val="single" w:sz="4" w:space="0" w:color="auto"/>
              <w:right w:val="single" w:sz="4" w:space="0" w:color="auto"/>
            </w:tcBorders>
            <w:shd w:val="clear" w:color="auto" w:fill="auto"/>
            <w:vAlign w:val="center"/>
            <w:hideMark/>
          </w:tcPr>
          <w:p w14:paraId="1AB18D6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14</w:t>
            </w:r>
          </w:p>
        </w:tc>
        <w:tc>
          <w:tcPr>
            <w:tcW w:w="696" w:type="dxa"/>
            <w:tcBorders>
              <w:top w:val="nil"/>
              <w:left w:val="nil"/>
              <w:bottom w:val="single" w:sz="4" w:space="0" w:color="auto"/>
              <w:right w:val="single" w:sz="4" w:space="0" w:color="auto"/>
            </w:tcBorders>
            <w:shd w:val="clear" w:color="auto" w:fill="auto"/>
            <w:vAlign w:val="center"/>
            <w:hideMark/>
          </w:tcPr>
          <w:p w14:paraId="288AF63F" w14:textId="7C92C01D"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615A773" w14:textId="24E10170"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7C5DB71" w14:textId="6700E48D"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3C8050D9" w14:textId="284CDE46"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1AA63A9" w14:textId="27F7F03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0BE012B" w14:textId="6DC7E83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343F9FFF" w14:textId="29256013" w:rsidR="00F17479" w:rsidRPr="00F17479" w:rsidRDefault="00F17479" w:rsidP="00F17479">
            <w:pPr>
              <w:widowControl/>
              <w:jc w:val="center"/>
              <w:rPr>
                <w:rFonts w:ascii="仿宋" w:eastAsia="仿宋" w:hAnsi="仿宋" w:cs="宋体" w:hint="eastAsia"/>
                <w:kern w:val="0"/>
                <w:sz w:val="24"/>
                <w:szCs w:val="24"/>
              </w:rPr>
            </w:pPr>
          </w:p>
        </w:tc>
      </w:tr>
      <w:tr w:rsidR="00F17479" w:rsidRPr="00F17479" w14:paraId="1CC0D1FB"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C2431E1"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039A4EF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公共任选课程</w:t>
            </w:r>
          </w:p>
        </w:tc>
        <w:tc>
          <w:tcPr>
            <w:tcW w:w="520" w:type="dxa"/>
            <w:tcBorders>
              <w:top w:val="nil"/>
              <w:left w:val="nil"/>
              <w:bottom w:val="single" w:sz="4" w:space="0" w:color="auto"/>
              <w:right w:val="single" w:sz="4" w:space="0" w:color="auto"/>
            </w:tcBorders>
            <w:shd w:val="clear" w:color="auto" w:fill="auto"/>
            <w:vAlign w:val="center"/>
            <w:hideMark/>
          </w:tcPr>
          <w:p w14:paraId="51D5405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1416" w:type="dxa"/>
            <w:tcBorders>
              <w:top w:val="nil"/>
              <w:left w:val="nil"/>
              <w:bottom w:val="single" w:sz="4" w:space="0" w:color="auto"/>
              <w:right w:val="single" w:sz="4" w:space="0" w:color="auto"/>
            </w:tcBorders>
            <w:shd w:val="clear" w:color="auto" w:fill="auto"/>
            <w:vAlign w:val="center"/>
            <w:hideMark/>
          </w:tcPr>
          <w:p w14:paraId="7D1209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XXX</w:t>
            </w:r>
          </w:p>
        </w:tc>
        <w:tc>
          <w:tcPr>
            <w:tcW w:w="2552" w:type="dxa"/>
            <w:tcBorders>
              <w:top w:val="nil"/>
              <w:left w:val="nil"/>
              <w:bottom w:val="single" w:sz="4" w:space="0" w:color="auto"/>
              <w:right w:val="single" w:sz="4" w:space="0" w:color="auto"/>
            </w:tcBorders>
            <w:shd w:val="clear" w:color="auto" w:fill="auto"/>
            <w:vAlign w:val="center"/>
            <w:hideMark/>
          </w:tcPr>
          <w:p w14:paraId="380F8A51" w14:textId="77777777" w:rsidR="00F17479" w:rsidRPr="00F17479" w:rsidRDefault="00F17479" w:rsidP="00F17479">
            <w:pPr>
              <w:widowControl/>
              <w:jc w:val="center"/>
              <w:rPr>
                <w:rFonts w:ascii="仿宋" w:eastAsia="仿宋" w:hAnsi="仿宋" w:cs="宋体" w:hint="eastAsia"/>
                <w:kern w:val="0"/>
                <w:sz w:val="24"/>
                <w:szCs w:val="24"/>
              </w:rPr>
            </w:pPr>
            <w:bookmarkStart w:id="9" w:name="OLE_LINK3"/>
            <w:r w:rsidRPr="00F17479">
              <w:rPr>
                <w:rFonts w:ascii="仿宋" w:eastAsia="仿宋" w:hAnsi="仿宋" w:cs="宋体" w:hint="eastAsia"/>
                <w:kern w:val="0"/>
                <w:sz w:val="24"/>
                <w:szCs w:val="24"/>
              </w:rPr>
              <w:t>选修课（一）</w:t>
            </w:r>
            <w:bookmarkEnd w:id="9"/>
          </w:p>
        </w:tc>
        <w:tc>
          <w:tcPr>
            <w:tcW w:w="696" w:type="dxa"/>
            <w:tcBorders>
              <w:top w:val="nil"/>
              <w:left w:val="nil"/>
              <w:bottom w:val="single" w:sz="4" w:space="0" w:color="auto"/>
              <w:right w:val="single" w:sz="4" w:space="0" w:color="auto"/>
            </w:tcBorders>
            <w:shd w:val="clear" w:color="auto" w:fill="auto"/>
            <w:vAlign w:val="center"/>
            <w:hideMark/>
          </w:tcPr>
          <w:p w14:paraId="473A14C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1A3BD77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04C6649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4A0D1B8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73E6698D" w14:textId="19E392BE"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96C400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78E24069" w14:textId="4A8154B2"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1ACDE87E" w14:textId="5E9B0A0D"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85CF66C" w14:textId="7CDD894F"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1668678" w14:textId="59E98DD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65417F6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0535B4D9"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C445BEF"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558799D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4E24D76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14:paraId="766809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XXX</w:t>
            </w:r>
          </w:p>
        </w:tc>
        <w:tc>
          <w:tcPr>
            <w:tcW w:w="2552" w:type="dxa"/>
            <w:tcBorders>
              <w:top w:val="nil"/>
              <w:left w:val="nil"/>
              <w:bottom w:val="single" w:sz="4" w:space="0" w:color="auto"/>
              <w:right w:val="single" w:sz="4" w:space="0" w:color="auto"/>
            </w:tcBorders>
            <w:shd w:val="clear" w:color="auto" w:fill="auto"/>
            <w:vAlign w:val="center"/>
            <w:hideMark/>
          </w:tcPr>
          <w:p w14:paraId="104D85B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选修课（二）</w:t>
            </w:r>
          </w:p>
        </w:tc>
        <w:tc>
          <w:tcPr>
            <w:tcW w:w="696" w:type="dxa"/>
            <w:tcBorders>
              <w:top w:val="nil"/>
              <w:left w:val="nil"/>
              <w:bottom w:val="single" w:sz="4" w:space="0" w:color="auto"/>
              <w:right w:val="single" w:sz="4" w:space="0" w:color="auto"/>
            </w:tcBorders>
            <w:shd w:val="clear" w:color="auto" w:fill="auto"/>
            <w:vAlign w:val="center"/>
            <w:hideMark/>
          </w:tcPr>
          <w:p w14:paraId="0910BCB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62257C0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5313B21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35A41A3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738F4FA1" w14:textId="6FF256FA"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BEEB98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96" w:type="dxa"/>
            <w:tcBorders>
              <w:top w:val="nil"/>
              <w:left w:val="nil"/>
              <w:bottom w:val="single" w:sz="4" w:space="0" w:color="auto"/>
              <w:right w:val="single" w:sz="4" w:space="0" w:color="auto"/>
            </w:tcBorders>
            <w:shd w:val="clear" w:color="auto" w:fill="auto"/>
            <w:vAlign w:val="center"/>
            <w:hideMark/>
          </w:tcPr>
          <w:p w14:paraId="7050CC41" w14:textId="3EFF9CAC"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6B8D3BF" w14:textId="6F2A4308"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BA02339" w14:textId="435A6DD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9741D92" w14:textId="7F3576B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669F380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15243EAD"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8679AC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9AAD6F5" w14:textId="77777777" w:rsidR="00F17479" w:rsidRPr="00F17479" w:rsidRDefault="00F17479" w:rsidP="00F17479">
            <w:pPr>
              <w:widowControl/>
              <w:jc w:val="left"/>
              <w:rPr>
                <w:rFonts w:ascii="仿宋" w:eastAsia="仿宋" w:hAnsi="仿宋" w:cs="宋体" w:hint="eastAsia"/>
                <w:kern w:val="0"/>
                <w:sz w:val="24"/>
                <w:szCs w:val="24"/>
              </w:rPr>
            </w:pPr>
          </w:p>
        </w:tc>
        <w:tc>
          <w:tcPr>
            <w:tcW w:w="4488" w:type="dxa"/>
            <w:gridSpan w:val="3"/>
            <w:tcBorders>
              <w:top w:val="single" w:sz="4" w:space="0" w:color="auto"/>
              <w:left w:val="nil"/>
              <w:bottom w:val="single" w:sz="4" w:space="0" w:color="auto"/>
              <w:right w:val="single" w:sz="4" w:space="0" w:color="auto"/>
            </w:tcBorders>
            <w:shd w:val="clear" w:color="auto" w:fill="auto"/>
            <w:vAlign w:val="center"/>
            <w:hideMark/>
          </w:tcPr>
          <w:p w14:paraId="6A05543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小计（占总课时比例2.01%）</w:t>
            </w:r>
          </w:p>
        </w:tc>
        <w:tc>
          <w:tcPr>
            <w:tcW w:w="696" w:type="dxa"/>
            <w:tcBorders>
              <w:top w:val="nil"/>
              <w:left w:val="nil"/>
              <w:bottom w:val="single" w:sz="4" w:space="0" w:color="auto"/>
              <w:right w:val="single" w:sz="4" w:space="0" w:color="auto"/>
            </w:tcBorders>
            <w:shd w:val="clear" w:color="auto" w:fill="auto"/>
            <w:vAlign w:val="center"/>
            <w:hideMark/>
          </w:tcPr>
          <w:p w14:paraId="697D7CD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vAlign w:val="center"/>
            <w:hideMark/>
          </w:tcPr>
          <w:p w14:paraId="0E2AB49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175F146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816" w:type="dxa"/>
            <w:tcBorders>
              <w:top w:val="nil"/>
              <w:left w:val="nil"/>
              <w:bottom w:val="single" w:sz="4" w:space="0" w:color="auto"/>
              <w:right w:val="single" w:sz="4" w:space="0" w:color="auto"/>
            </w:tcBorders>
            <w:shd w:val="clear" w:color="auto" w:fill="auto"/>
            <w:vAlign w:val="center"/>
            <w:hideMark/>
          </w:tcPr>
          <w:p w14:paraId="359F279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35BF643D" w14:textId="411977D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0A754677" w14:textId="091685A4"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01CEF96" w14:textId="40118998"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1203BB7" w14:textId="7BD85BB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C9F9660" w14:textId="364370F8"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158B1E0" w14:textId="5451ACB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62ACAAE0" w14:textId="5C5CB5E9" w:rsidR="00F17479" w:rsidRPr="00F17479" w:rsidRDefault="00F17479" w:rsidP="00F17479">
            <w:pPr>
              <w:widowControl/>
              <w:jc w:val="center"/>
              <w:rPr>
                <w:rFonts w:ascii="仿宋" w:eastAsia="仿宋" w:hAnsi="仿宋" w:cs="宋体" w:hint="eastAsia"/>
                <w:kern w:val="0"/>
                <w:sz w:val="24"/>
                <w:szCs w:val="24"/>
              </w:rPr>
            </w:pPr>
          </w:p>
        </w:tc>
      </w:tr>
      <w:tr w:rsidR="00F17479" w:rsidRPr="00F17479" w14:paraId="6E84966F" w14:textId="77777777" w:rsidTr="002A3746">
        <w:trPr>
          <w:trHeight w:val="372"/>
        </w:trPr>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2A852A8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专业（技能）课程平台</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1BD089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专业必修课程</w:t>
            </w:r>
          </w:p>
        </w:tc>
        <w:tc>
          <w:tcPr>
            <w:tcW w:w="520" w:type="dxa"/>
            <w:tcBorders>
              <w:top w:val="nil"/>
              <w:left w:val="nil"/>
              <w:bottom w:val="single" w:sz="4" w:space="0" w:color="auto"/>
              <w:right w:val="single" w:sz="4" w:space="0" w:color="auto"/>
            </w:tcBorders>
            <w:shd w:val="clear" w:color="auto" w:fill="auto"/>
            <w:vAlign w:val="center"/>
            <w:hideMark/>
          </w:tcPr>
          <w:p w14:paraId="5BFF14E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1416" w:type="dxa"/>
            <w:tcBorders>
              <w:top w:val="nil"/>
              <w:left w:val="nil"/>
              <w:bottom w:val="single" w:sz="4" w:space="0" w:color="auto"/>
              <w:right w:val="single" w:sz="4" w:space="0" w:color="auto"/>
            </w:tcBorders>
            <w:shd w:val="clear" w:color="auto" w:fill="auto"/>
            <w:vAlign w:val="center"/>
            <w:hideMark/>
          </w:tcPr>
          <w:p w14:paraId="63D25E9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GY30202002</w:t>
            </w:r>
          </w:p>
        </w:tc>
        <w:tc>
          <w:tcPr>
            <w:tcW w:w="2552" w:type="dxa"/>
            <w:tcBorders>
              <w:top w:val="nil"/>
              <w:left w:val="nil"/>
              <w:bottom w:val="single" w:sz="4" w:space="0" w:color="auto"/>
              <w:right w:val="single" w:sz="4" w:space="0" w:color="auto"/>
            </w:tcBorders>
            <w:shd w:val="clear" w:color="auto" w:fill="auto"/>
            <w:vAlign w:val="center"/>
            <w:hideMark/>
          </w:tcPr>
          <w:p w14:paraId="18831A2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电工电子技术</w:t>
            </w:r>
          </w:p>
        </w:tc>
        <w:tc>
          <w:tcPr>
            <w:tcW w:w="696" w:type="dxa"/>
            <w:tcBorders>
              <w:top w:val="nil"/>
              <w:left w:val="nil"/>
              <w:bottom w:val="single" w:sz="4" w:space="0" w:color="auto"/>
              <w:right w:val="single" w:sz="4" w:space="0" w:color="auto"/>
            </w:tcBorders>
            <w:shd w:val="clear" w:color="auto" w:fill="auto"/>
            <w:noWrap/>
            <w:vAlign w:val="center"/>
            <w:hideMark/>
          </w:tcPr>
          <w:p w14:paraId="788E069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7BA03EF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4D9DC2F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384E0B4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2512579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696" w:type="dxa"/>
            <w:tcBorders>
              <w:top w:val="nil"/>
              <w:left w:val="nil"/>
              <w:bottom w:val="single" w:sz="4" w:space="0" w:color="auto"/>
              <w:right w:val="single" w:sz="4" w:space="0" w:color="auto"/>
            </w:tcBorders>
            <w:shd w:val="clear" w:color="auto" w:fill="auto"/>
            <w:noWrap/>
            <w:vAlign w:val="center"/>
            <w:hideMark/>
          </w:tcPr>
          <w:p w14:paraId="4BB6FE51" w14:textId="6BBB910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464747AF" w14:textId="15B763CE"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3795F1BF" w14:textId="377C9A6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E67F8D1" w14:textId="423BF64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45C127E4" w14:textId="1162BBC3"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1E2437F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07383FBA"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F8C22FF"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E278872"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DAA685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14:paraId="0D718CE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GY30202001</w:t>
            </w:r>
          </w:p>
        </w:tc>
        <w:tc>
          <w:tcPr>
            <w:tcW w:w="2552" w:type="dxa"/>
            <w:tcBorders>
              <w:top w:val="nil"/>
              <w:left w:val="nil"/>
              <w:bottom w:val="single" w:sz="4" w:space="0" w:color="auto"/>
              <w:right w:val="single" w:sz="4" w:space="0" w:color="auto"/>
            </w:tcBorders>
            <w:shd w:val="clear" w:color="auto" w:fill="auto"/>
            <w:vAlign w:val="center"/>
            <w:hideMark/>
          </w:tcPr>
          <w:p w14:paraId="58363AE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机械制图</w:t>
            </w:r>
          </w:p>
        </w:tc>
        <w:tc>
          <w:tcPr>
            <w:tcW w:w="696" w:type="dxa"/>
            <w:tcBorders>
              <w:top w:val="nil"/>
              <w:left w:val="nil"/>
              <w:bottom w:val="single" w:sz="4" w:space="0" w:color="auto"/>
              <w:right w:val="single" w:sz="4" w:space="0" w:color="auto"/>
            </w:tcBorders>
            <w:shd w:val="clear" w:color="auto" w:fill="auto"/>
            <w:noWrap/>
            <w:vAlign w:val="center"/>
            <w:hideMark/>
          </w:tcPr>
          <w:p w14:paraId="337F6FD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3AF33BF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noWrap/>
            <w:vAlign w:val="center"/>
            <w:hideMark/>
          </w:tcPr>
          <w:p w14:paraId="2051366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816" w:type="dxa"/>
            <w:tcBorders>
              <w:top w:val="nil"/>
              <w:left w:val="nil"/>
              <w:bottom w:val="single" w:sz="4" w:space="0" w:color="auto"/>
              <w:right w:val="single" w:sz="4" w:space="0" w:color="auto"/>
            </w:tcBorders>
            <w:shd w:val="clear" w:color="auto" w:fill="auto"/>
            <w:noWrap/>
            <w:vAlign w:val="center"/>
            <w:hideMark/>
          </w:tcPr>
          <w:p w14:paraId="66A19B1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60C76A44" w14:textId="13C9D86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D44934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696" w:type="dxa"/>
            <w:tcBorders>
              <w:top w:val="nil"/>
              <w:left w:val="nil"/>
              <w:bottom w:val="single" w:sz="4" w:space="0" w:color="auto"/>
              <w:right w:val="single" w:sz="4" w:space="0" w:color="auto"/>
            </w:tcBorders>
            <w:shd w:val="clear" w:color="auto" w:fill="auto"/>
            <w:noWrap/>
            <w:vAlign w:val="center"/>
            <w:hideMark/>
          </w:tcPr>
          <w:p w14:paraId="2AD33688" w14:textId="417F6924"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03DFBF2D" w14:textId="4FF16AB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39B5C491" w14:textId="7B98944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D42B064" w14:textId="277D237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5275AB4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0259811F"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3F164E4"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EB839A6"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C885F5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1416" w:type="dxa"/>
            <w:tcBorders>
              <w:top w:val="nil"/>
              <w:left w:val="nil"/>
              <w:bottom w:val="single" w:sz="4" w:space="0" w:color="auto"/>
              <w:right w:val="single" w:sz="4" w:space="0" w:color="auto"/>
            </w:tcBorders>
            <w:shd w:val="clear" w:color="auto" w:fill="auto"/>
            <w:vAlign w:val="center"/>
            <w:hideMark/>
          </w:tcPr>
          <w:p w14:paraId="46BE2B6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GY30202003</w:t>
            </w:r>
          </w:p>
        </w:tc>
        <w:tc>
          <w:tcPr>
            <w:tcW w:w="2552" w:type="dxa"/>
            <w:tcBorders>
              <w:top w:val="nil"/>
              <w:left w:val="nil"/>
              <w:bottom w:val="single" w:sz="4" w:space="0" w:color="auto"/>
              <w:right w:val="single" w:sz="4" w:space="0" w:color="auto"/>
            </w:tcBorders>
            <w:shd w:val="clear" w:color="auto" w:fill="auto"/>
            <w:vAlign w:val="center"/>
            <w:hideMark/>
          </w:tcPr>
          <w:p w14:paraId="0893DB1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电气控制技术</w:t>
            </w:r>
          </w:p>
        </w:tc>
        <w:tc>
          <w:tcPr>
            <w:tcW w:w="696" w:type="dxa"/>
            <w:tcBorders>
              <w:top w:val="nil"/>
              <w:left w:val="nil"/>
              <w:bottom w:val="single" w:sz="4" w:space="0" w:color="auto"/>
              <w:right w:val="single" w:sz="4" w:space="0" w:color="auto"/>
            </w:tcBorders>
            <w:shd w:val="clear" w:color="auto" w:fill="auto"/>
            <w:noWrap/>
            <w:vAlign w:val="center"/>
            <w:hideMark/>
          </w:tcPr>
          <w:p w14:paraId="2B48146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0743D5F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noWrap/>
            <w:vAlign w:val="center"/>
            <w:hideMark/>
          </w:tcPr>
          <w:p w14:paraId="5073313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816" w:type="dxa"/>
            <w:tcBorders>
              <w:top w:val="nil"/>
              <w:left w:val="nil"/>
              <w:bottom w:val="single" w:sz="4" w:space="0" w:color="auto"/>
              <w:right w:val="single" w:sz="4" w:space="0" w:color="auto"/>
            </w:tcBorders>
            <w:shd w:val="clear" w:color="auto" w:fill="auto"/>
            <w:noWrap/>
            <w:vAlign w:val="center"/>
            <w:hideMark/>
          </w:tcPr>
          <w:p w14:paraId="6E3369A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14:paraId="45687293" w14:textId="06C549A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3003BA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3/16</w:t>
            </w:r>
          </w:p>
        </w:tc>
        <w:tc>
          <w:tcPr>
            <w:tcW w:w="696" w:type="dxa"/>
            <w:tcBorders>
              <w:top w:val="nil"/>
              <w:left w:val="nil"/>
              <w:bottom w:val="single" w:sz="4" w:space="0" w:color="auto"/>
              <w:right w:val="single" w:sz="4" w:space="0" w:color="auto"/>
            </w:tcBorders>
            <w:shd w:val="clear" w:color="auto" w:fill="auto"/>
            <w:noWrap/>
            <w:vAlign w:val="center"/>
            <w:hideMark/>
          </w:tcPr>
          <w:p w14:paraId="4AFD7618" w14:textId="59A6FD21"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78A85D4B" w14:textId="7649D20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6E0FF9A2" w14:textId="090C084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75E8B190" w14:textId="2DA55CB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7AF0C8E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7487E1D8"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3EBB4553"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15F4A7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FB7678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1416" w:type="dxa"/>
            <w:tcBorders>
              <w:top w:val="nil"/>
              <w:left w:val="nil"/>
              <w:bottom w:val="single" w:sz="4" w:space="0" w:color="auto"/>
              <w:right w:val="single" w:sz="4" w:space="0" w:color="auto"/>
            </w:tcBorders>
            <w:shd w:val="clear" w:color="auto" w:fill="auto"/>
            <w:vAlign w:val="center"/>
            <w:hideMark/>
          </w:tcPr>
          <w:p w14:paraId="2A0B92C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GY30202004</w:t>
            </w:r>
          </w:p>
        </w:tc>
        <w:tc>
          <w:tcPr>
            <w:tcW w:w="2552" w:type="dxa"/>
            <w:tcBorders>
              <w:top w:val="nil"/>
              <w:left w:val="nil"/>
              <w:bottom w:val="single" w:sz="4" w:space="0" w:color="auto"/>
              <w:right w:val="single" w:sz="4" w:space="0" w:color="auto"/>
            </w:tcBorders>
            <w:shd w:val="clear" w:color="auto" w:fill="auto"/>
            <w:vAlign w:val="center"/>
            <w:hideMark/>
          </w:tcPr>
          <w:p w14:paraId="190A323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C语言程序设计</w:t>
            </w:r>
          </w:p>
        </w:tc>
        <w:tc>
          <w:tcPr>
            <w:tcW w:w="696" w:type="dxa"/>
            <w:tcBorders>
              <w:top w:val="nil"/>
              <w:left w:val="nil"/>
              <w:bottom w:val="single" w:sz="4" w:space="0" w:color="auto"/>
              <w:right w:val="single" w:sz="4" w:space="0" w:color="auto"/>
            </w:tcBorders>
            <w:shd w:val="clear" w:color="auto" w:fill="auto"/>
            <w:noWrap/>
            <w:vAlign w:val="center"/>
            <w:hideMark/>
          </w:tcPr>
          <w:p w14:paraId="37340BC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62B43E1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37BFA53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4E312DA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4FB14C3D" w14:textId="3BE192D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FC6A19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696" w:type="dxa"/>
            <w:tcBorders>
              <w:top w:val="nil"/>
              <w:left w:val="nil"/>
              <w:bottom w:val="single" w:sz="4" w:space="0" w:color="auto"/>
              <w:right w:val="single" w:sz="4" w:space="0" w:color="auto"/>
            </w:tcBorders>
            <w:shd w:val="clear" w:color="auto" w:fill="auto"/>
            <w:noWrap/>
            <w:vAlign w:val="center"/>
            <w:hideMark/>
          </w:tcPr>
          <w:p w14:paraId="6231169C" w14:textId="57CA55AF"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103D3DD6" w14:textId="0845FAC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1879E215" w14:textId="7FB2AD2F"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16E300F8" w14:textId="04AADED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1DA8EC8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085C0B87"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BF008A4"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2884814"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142129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5</w:t>
            </w:r>
          </w:p>
        </w:tc>
        <w:tc>
          <w:tcPr>
            <w:tcW w:w="1416" w:type="dxa"/>
            <w:tcBorders>
              <w:top w:val="nil"/>
              <w:left w:val="nil"/>
              <w:bottom w:val="single" w:sz="4" w:space="0" w:color="auto"/>
              <w:right w:val="single" w:sz="4" w:space="0" w:color="auto"/>
            </w:tcBorders>
            <w:shd w:val="clear" w:color="auto" w:fill="auto"/>
            <w:vAlign w:val="center"/>
            <w:hideMark/>
          </w:tcPr>
          <w:p w14:paraId="7ECEFC5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GY30202011</w:t>
            </w:r>
          </w:p>
        </w:tc>
        <w:tc>
          <w:tcPr>
            <w:tcW w:w="2552" w:type="dxa"/>
            <w:tcBorders>
              <w:top w:val="nil"/>
              <w:left w:val="nil"/>
              <w:bottom w:val="single" w:sz="4" w:space="0" w:color="auto"/>
              <w:right w:val="single" w:sz="4" w:space="0" w:color="auto"/>
            </w:tcBorders>
            <w:shd w:val="clear" w:color="auto" w:fill="auto"/>
            <w:vAlign w:val="center"/>
            <w:hideMark/>
          </w:tcPr>
          <w:p w14:paraId="65B3BA9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工业机器人技术基础</w:t>
            </w:r>
          </w:p>
        </w:tc>
        <w:tc>
          <w:tcPr>
            <w:tcW w:w="696" w:type="dxa"/>
            <w:tcBorders>
              <w:top w:val="nil"/>
              <w:left w:val="nil"/>
              <w:bottom w:val="single" w:sz="4" w:space="0" w:color="auto"/>
              <w:right w:val="single" w:sz="4" w:space="0" w:color="auto"/>
            </w:tcBorders>
            <w:shd w:val="clear" w:color="auto" w:fill="auto"/>
            <w:noWrap/>
            <w:vAlign w:val="center"/>
            <w:hideMark/>
          </w:tcPr>
          <w:p w14:paraId="3B0A588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16F2D77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noWrap/>
            <w:vAlign w:val="center"/>
            <w:hideMark/>
          </w:tcPr>
          <w:p w14:paraId="7D4087F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2FAD984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14:paraId="31B7AB71" w14:textId="2A32730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E38EB1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3/16</w:t>
            </w:r>
          </w:p>
        </w:tc>
        <w:tc>
          <w:tcPr>
            <w:tcW w:w="696" w:type="dxa"/>
            <w:tcBorders>
              <w:top w:val="nil"/>
              <w:left w:val="nil"/>
              <w:bottom w:val="single" w:sz="4" w:space="0" w:color="auto"/>
              <w:right w:val="single" w:sz="4" w:space="0" w:color="auto"/>
            </w:tcBorders>
            <w:shd w:val="clear" w:color="auto" w:fill="auto"/>
            <w:noWrap/>
            <w:vAlign w:val="center"/>
            <w:hideMark/>
          </w:tcPr>
          <w:p w14:paraId="18A081F1" w14:textId="6C74C157"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60A5BC43" w14:textId="562A1DF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1343BA4" w14:textId="28CC743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BE0F298" w14:textId="4692E92C"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5FC7A043" w14:textId="77777777" w:rsidR="00F17479" w:rsidRPr="00F17479" w:rsidRDefault="00F17479" w:rsidP="00F17479">
            <w:pPr>
              <w:widowControl/>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5EDC4A43"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E32DDB5"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0705447"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405DF4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w:t>
            </w:r>
          </w:p>
        </w:tc>
        <w:tc>
          <w:tcPr>
            <w:tcW w:w="1416" w:type="dxa"/>
            <w:tcBorders>
              <w:top w:val="nil"/>
              <w:left w:val="nil"/>
              <w:bottom w:val="single" w:sz="4" w:space="0" w:color="auto"/>
              <w:right w:val="single" w:sz="4" w:space="0" w:color="auto"/>
            </w:tcBorders>
            <w:shd w:val="clear" w:color="auto" w:fill="auto"/>
            <w:vAlign w:val="center"/>
            <w:hideMark/>
          </w:tcPr>
          <w:p w14:paraId="6F74AC6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GY30202005</w:t>
            </w:r>
          </w:p>
        </w:tc>
        <w:tc>
          <w:tcPr>
            <w:tcW w:w="2552" w:type="dxa"/>
            <w:tcBorders>
              <w:top w:val="nil"/>
              <w:left w:val="nil"/>
              <w:bottom w:val="single" w:sz="4" w:space="0" w:color="auto"/>
              <w:right w:val="single" w:sz="4" w:space="0" w:color="auto"/>
            </w:tcBorders>
            <w:shd w:val="clear" w:color="auto" w:fill="auto"/>
            <w:vAlign w:val="center"/>
            <w:hideMark/>
          </w:tcPr>
          <w:p w14:paraId="6A07386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机械设计基础</w:t>
            </w:r>
          </w:p>
        </w:tc>
        <w:tc>
          <w:tcPr>
            <w:tcW w:w="696" w:type="dxa"/>
            <w:tcBorders>
              <w:top w:val="nil"/>
              <w:left w:val="nil"/>
              <w:bottom w:val="single" w:sz="4" w:space="0" w:color="auto"/>
              <w:right w:val="single" w:sz="4" w:space="0" w:color="auto"/>
            </w:tcBorders>
            <w:shd w:val="clear" w:color="auto" w:fill="auto"/>
            <w:noWrap/>
            <w:vAlign w:val="center"/>
            <w:hideMark/>
          </w:tcPr>
          <w:p w14:paraId="320C5FE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1FC6E9A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2CFE2D8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2E25F5B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0150BE4F" w14:textId="0D08279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1A1991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696" w:type="dxa"/>
            <w:tcBorders>
              <w:top w:val="nil"/>
              <w:left w:val="nil"/>
              <w:bottom w:val="single" w:sz="4" w:space="0" w:color="auto"/>
              <w:right w:val="single" w:sz="4" w:space="0" w:color="auto"/>
            </w:tcBorders>
            <w:shd w:val="clear" w:color="auto" w:fill="auto"/>
            <w:noWrap/>
            <w:vAlign w:val="center"/>
            <w:hideMark/>
          </w:tcPr>
          <w:p w14:paraId="7F7AF0A1" w14:textId="0CE4515C"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2A6E3DB3" w14:textId="2E11E70D"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6241B8CB" w14:textId="7FD9B323"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E5B2981" w14:textId="5DBA489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5A53E09A" w14:textId="77777777" w:rsidR="00F17479" w:rsidRPr="00F17479" w:rsidRDefault="00F17479" w:rsidP="00F17479">
            <w:pPr>
              <w:widowControl/>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2519960D"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419CFC5"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D4493D5"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3AE80EF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7</w:t>
            </w:r>
          </w:p>
        </w:tc>
        <w:tc>
          <w:tcPr>
            <w:tcW w:w="1416" w:type="dxa"/>
            <w:tcBorders>
              <w:top w:val="nil"/>
              <w:left w:val="nil"/>
              <w:bottom w:val="single" w:sz="4" w:space="0" w:color="auto"/>
              <w:right w:val="single" w:sz="4" w:space="0" w:color="auto"/>
            </w:tcBorders>
            <w:shd w:val="clear" w:color="auto" w:fill="auto"/>
            <w:vAlign w:val="center"/>
            <w:hideMark/>
          </w:tcPr>
          <w:p w14:paraId="7394247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GY30202036</w:t>
            </w:r>
          </w:p>
        </w:tc>
        <w:tc>
          <w:tcPr>
            <w:tcW w:w="2552" w:type="dxa"/>
            <w:tcBorders>
              <w:top w:val="nil"/>
              <w:left w:val="nil"/>
              <w:bottom w:val="single" w:sz="4" w:space="0" w:color="auto"/>
              <w:right w:val="single" w:sz="4" w:space="0" w:color="auto"/>
            </w:tcBorders>
            <w:shd w:val="clear" w:color="auto" w:fill="auto"/>
            <w:vAlign w:val="center"/>
            <w:hideMark/>
          </w:tcPr>
          <w:p w14:paraId="15474B7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液压与气压传动</w:t>
            </w:r>
          </w:p>
        </w:tc>
        <w:tc>
          <w:tcPr>
            <w:tcW w:w="696" w:type="dxa"/>
            <w:tcBorders>
              <w:top w:val="nil"/>
              <w:left w:val="nil"/>
              <w:bottom w:val="single" w:sz="4" w:space="0" w:color="auto"/>
              <w:right w:val="single" w:sz="4" w:space="0" w:color="auto"/>
            </w:tcBorders>
            <w:shd w:val="clear" w:color="auto" w:fill="auto"/>
            <w:noWrap/>
            <w:vAlign w:val="center"/>
            <w:hideMark/>
          </w:tcPr>
          <w:p w14:paraId="6B27A9B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noWrap/>
            <w:vAlign w:val="center"/>
            <w:hideMark/>
          </w:tcPr>
          <w:p w14:paraId="6BA5B66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noWrap/>
            <w:vAlign w:val="center"/>
            <w:hideMark/>
          </w:tcPr>
          <w:p w14:paraId="4F52816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2B3A2D7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14:paraId="71F03102" w14:textId="4E809576"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26950BB2" w14:textId="35F2B55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EEE69C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816" w:type="dxa"/>
            <w:tcBorders>
              <w:top w:val="nil"/>
              <w:left w:val="nil"/>
              <w:bottom w:val="single" w:sz="4" w:space="0" w:color="auto"/>
              <w:right w:val="single" w:sz="4" w:space="0" w:color="auto"/>
            </w:tcBorders>
            <w:shd w:val="clear" w:color="auto" w:fill="auto"/>
            <w:noWrap/>
            <w:vAlign w:val="center"/>
            <w:hideMark/>
          </w:tcPr>
          <w:p w14:paraId="5B5CE762" w14:textId="3B22E26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1625909E" w14:textId="44538A0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3A29B419" w14:textId="53E3839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6CEEED7C" w14:textId="77777777" w:rsidR="00F17479" w:rsidRPr="00F17479" w:rsidRDefault="00F17479" w:rsidP="00F17479">
            <w:pPr>
              <w:widowControl/>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5BC80CC7"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19E28B1"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0B8C027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1546715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8</w:t>
            </w:r>
          </w:p>
        </w:tc>
        <w:tc>
          <w:tcPr>
            <w:tcW w:w="1416" w:type="dxa"/>
            <w:tcBorders>
              <w:top w:val="nil"/>
              <w:left w:val="nil"/>
              <w:bottom w:val="single" w:sz="4" w:space="0" w:color="auto"/>
              <w:right w:val="single" w:sz="4" w:space="0" w:color="auto"/>
            </w:tcBorders>
            <w:shd w:val="clear" w:color="auto" w:fill="auto"/>
            <w:vAlign w:val="center"/>
            <w:hideMark/>
          </w:tcPr>
          <w:p w14:paraId="4A7794C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GY30202010</w:t>
            </w:r>
          </w:p>
        </w:tc>
        <w:tc>
          <w:tcPr>
            <w:tcW w:w="2552" w:type="dxa"/>
            <w:tcBorders>
              <w:top w:val="nil"/>
              <w:left w:val="nil"/>
              <w:bottom w:val="single" w:sz="4" w:space="0" w:color="auto"/>
              <w:right w:val="single" w:sz="4" w:space="0" w:color="auto"/>
            </w:tcBorders>
            <w:shd w:val="clear" w:color="auto" w:fill="auto"/>
            <w:vAlign w:val="center"/>
            <w:hideMark/>
          </w:tcPr>
          <w:p w14:paraId="6892DB7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计算机绘图</w:t>
            </w:r>
          </w:p>
        </w:tc>
        <w:tc>
          <w:tcPr>
            <w:tcW w:w="696" w:type="dxa"/>
            <w:tcBorders>
              <w:top w:val="nil"/>
              <w:left w:val="nil"/>
              <w:bottom w:val="single" w:sz="4" w:space="0" w:color="auto"/>
              <w:right w:val="single" w:sz="4" w:space="0" w:color="auto"/>
            </w:tcBorders>
            <w:shd w:val="clear" w:color="auto" w:fill="auto"/>
            <w:noWrap/>
            <w:vAlign w:val="center"/>
            <w:hideMark/>
          </w:tcPr>
          <w:p w14:paraId="64FA9A9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7D0A0A7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noWrap/>
            <w:vAlign w:val="center"/>
            <w:hideMark/>
          </w:tcPr>
          <w:p w14:paraId="054169F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816" w:type="dxa"/>
            <w:tcBorders>
              <w:top w:val="nil"/>
              <w:left w:val="nil"/>
              <w:bottom w:val="single" w:sz="4" w:space="0" w:color="auto"/>
              <w:right w:val="single" w:sz="4" w:space="0" w:color="auto"/>
            </w:tcBorders>
            <w:shd w:val="clear" w:color="auto" w:fill="auto"/>
            <w:noWrap/>
            <w:vAlign w:val="center"/>
            <w:hideMark/>
          </w:tcPr>
          <w:p w14:paraId="398B6C5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34C9361B" w14:textId="5A3B14A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262D6920" w14:textId="2794801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726B6C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816" w:type="dxa"/>
            <w:tcBorders>
              <w:top w:val="nil"/>
              <w:left w:val="nil"/>
              <w:bottom w:val="single" w:sz="4" w:space="0" w:color="auto"/>
              <w:right w:val="single" w:sz="4" w:space="0" w:color="auto"/>
            </w:tcBorders>
            <w:shd w:val="clear" w:color="auto" w:fill="auto"/>
            <w:noWrap/>
            <w:vAlign w:val="center"/>
            <w:hideMark/>
          </w:tcPr>
          <w:p w14:paraId="633E0AEA" w14:textId="070202DE"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E359610" w14:textId="7334A75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48CAC299" w14:textId="460459EB"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259838C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4524B803"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49F153F"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05FEDB65"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1D336C7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w:t>
            </w:r>
          </w:p>
        </w:tc>
        <w:tc>
          <w:tcPr>
            <w:tcW w:w="1416" w:type="dxa"/>
            <w:tcBorders>
              <w:top w:val="nil"/>
              <w:left w:val="nil"/>
              <w:bottom w:val="single" w:sz="4" w:space="0" w:color="auto"/>
              <w:right w:val="single" w:sz="4" w:space="0" w:color="auto"/>
            </w:tcBorders>
            <w:shd w:val="clear" w:color="auto" w:fill="auto"/>
            <w:vAlign w:val="center"/>
            <w:hideMark/>
          </w:tcPr>
          <w:p w14:paraId="58D3C7B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GY30202016</w:t>
            </w:r>
          </w:p>
        </w:tc>
        <w:tc>
          <w:tcPr>
            <w:tcW w:w="2552" w:type="dxa"/>
            <w:tcBorders>
              <w:top w:val="nil"/>
              <w:left w:val="nil"/>
              <w:bottom w:val="single" w:sz="4" w:space="0" w:color="auto"/>
              <w:right w:val="single" w:sz="4" w:space="0" w:color="auto"/>
            </w:tcBorders>
            <w:shd w:val="clear" w:color="auto" w:fill="auto"/>
            <w:vAlign w:val="center"/>
            <w:hideMark/>
          </w:tcPr>
          <w:p w14:paraId="4FA2DA0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智能视觉技术应用项目训练</w:t>
            </w:r>
          </w:p>
        </w:tc>
        <w:tc>
          <w:tcPr>
            <w:tcW w:w="696" w:type="dxa"/>
            <w:tcBorders>
              <w:top w:val="nil"/>
              <w:left w:val="nil"/>
              <w:bottom w:val="single" w:sz="4" w:space="0" w:color="auto"/>
              <w:right w:val="single" w:sz="4" w:space="0" w:color="auto"/>
            </w:tcBorders>
            <w:shd w:val="clear" w:color="auto" w:fill="auto"/>
            <w:noWrap/>
            <w:vAlign w:val="center"/>
            <w:hideMark/>
          </w:tcPr>
          <w:p w14:paraId="3593311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6ACFCE9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noWrap/>
            <w:vAlign w:val="center"/>
            <w:hideMark/>
          </w:tcPr>
          <w:p w14:paraId="41358BB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3E3EA88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14:paraId="04D32459" w14:textId="2FFA77E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332628C0" w14:textId="36D658C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59F60CFD" w14:textId="58184978"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4F5D2B7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3/16</w:t>
            </w:r>
          </w:p>
        </w:tc>
        <w:tc>
          <w:tcPr>
            <w:tcW w:w="680" w:type="dxa"/>
            <w:tcBorders>
              <w:top w:val="nil"/>
              <w:left w:val="nil"/>
              <w:bottom w:val="single" w:sz="4" w:space="0" w:color="auto"/>
              <w:right w:val="single" w:sz="4" w:space="0" w:color="auto"/>
            </w:tcBorders>
            <w:shd w:val="clear" w:color="auto" w:fill="auto"/>
            <w:vAlign w:val="center"/>
            <w:hideMark/>
          </w:tcPr>
          <w:p w14:paraId="4458463F" w14:textId="36C75A82"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98BC192" w14:textId="18E805D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518DB9F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14018F1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CB41F29"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51C3A18"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6ED682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10</w:t>
            </w:r>
          </w:p>
        </w:tc>
        <w:tc>
          <w:tcPr>
            <w:tcW w:w="1416" w:type="dxa"/>
            <w:tcBorders>
              <w:top w:val="nil"/>
              <w:left w:val="nil"/>
              <w:bottom w:val="single" w:sz="4" w:space="0" w:color="auto"/>
              <w:right w:val="single" w:sz="4" w:space="0" w:color="auto"/>
            </w:tcBorders>
            <w:shd w:val="clear" w:color="auto" w:fill="auto"/>
            <w:vAlign w:val="center"/>
            <w:hideMark/>
          </w:tcPr>
          <w:p w14:paraId="0CC1C4A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GY30202007</w:t>
            </w:r>
          </w:p>
        </w:tc>
        <w:tc>
          <w:tcPr>
            <w:tcW w:w="2552" w:type="dxa"/>
            <w:tcBorders>
              <w:top w:val="nil"/>
              <w:left w:val="nil"/>
              <w:bottom w:val="single" w:sz="4" w:space="0" w:color="auto"/>
              <w:right w:val="single" w:sz="4" w:space="0" w:color="auto"/>
            </w:tcBorders>
            <w:shd w:val="clear" w:color="auto" w:fill="auto"/>
            <w:vAlign w:val="center"/>
            <w:hideMark/>
          </w:tcPr>
          <w:p w14:paraId="00A16FA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可编程控制技术</w:t>
            </w:r>
          </w:p>
        </w:tc>
        <w:tc>
          <w:tcPr>
            <w:tcW w:w="696" w:type="dxa"/>
            <w:tcBorders>
              <w:top w:val="nil"/>
              <w:left w:val="nil"/>
              <w:bottom w:val="single" w:sz="4" w:space="0" w:color="auto"/>
              <w:right w:val="single" w:sz="4" w:space="0" w:color="auto"/>
            </w:tcBorders>
            <w:shd w:val="clear" w:color="auto" w:fill="auto"/>
            <w:noWrap/>
            <w:vAlign w:val="center"/>
            <w:hideMark/>
          </w:tcPr>
          <w:p w14:paraId="4C45AD6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281AA17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noWrap/>
            <w:vAlign w:val="center"/>
            <w:hideMark/>
          </w:tcPr>
          <w:p w14:paraId="20B1FF8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816" w:type="dxa"/>
            <w:tcBorders>
              <w:top w:val="nil"/>
              <w:left w:val="nil"/>
              <w:bottom w:val="single" w:sz="4" w:space="0" w:color="auto"/>
              <w:right w:val="single" w:sz="4" w:space="0" w:color="auto"/>
            </w:tcBorders>
            <w:shd w:val="clear" w:color="auto" w:fill="auto"/>
            <w:noWrap/>
            <w:vAlign w:val="center"/>
            <w:hideMark/>
          </w:tcPr>
          <w:p w14:paraId="67A4534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261AB876" w14:textId="1835EAE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6A234428" w14:textId="678207F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5FAA2B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816" w:type="dxa"/>
            <w:tcBorders>
              <w:top w:val="nil"/>
              <w:left w:val="nil"/>
              <w:bottom w:val="single" w:sz="4" w:space="0" w:color="auto"/>
              <w:right w:val="single" w:sz="4" w:space="0" w:color="auto"/>
            </w:tcBorders>
            <w:shd w:val="clear" w:color="auto" w:fill="auto"/>
            <w:noWrap/>
            <w:vAlign w:val="center"/>
            <w:hideMark/>
          </w:tcPr>
          <w:p w14:paraId="5B4083A5" w14:textId="0278A3B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50729E1" w14:textId="692C74A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EDE8DE2" w14:textId="6984CD3D"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0AF5D53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08D1AB1A"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ADA9B8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4F8E4D48"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2137B3E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11</w:t>
            </w:r>
          </w:p>
        </w:tc>
        <w:tc>
          <w:tcPr>
            <w:tcW w:w="1416" w:type="dxa"/>
            <w:tcBorders>
              <w:top w:val="nil"/>
              <w:left w:val="nil"/>
              <w:bottom w:val="single" w:sz="4" w:space="0" w:color="auto"/>
              <w:right w:val="single" w:sz="4" w:space="0" w:color="auto"/>
            </w:tcBorders>
            <w:shd w:val="clear" w:color="auto" w:fill="auto"/>
            <w:vAlign w:val="center"/>
            <w:hideMark/>
          </w:tcPr>
          <w:p w14:paraId="70FE4CB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GY30202012</w:t>
            </w:r>
          </w:p>
        </w:tc>
        <w:tc>
          <w:tcPr>
            <w:tcW w:w="2552" w:type="dxa"/>
            <w:tcBorders>
              <w:top w:val="nil"/>
              <w:left w:val="nil"/>
              <w:bottom w:val="single" w:sz="4" w:space="0" w:color="auto"/>
              <w:right w:val="single" w:sz="4" w:space="0" w:color="auto"/>
            </w:tcBorders>
            <w:shd w:val="clear" w:color="auto" w:fill="auto"/>
            <w:vAlign w:val="center"/>
            <w:hideMark/>
          </w:tcPr>
          <w:p w14:paraId="66D2A6A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工业机器人现场编程</w:t>
            </w:r>
          </w:p>
        </w:tc>
        <w:tc>
          <w:tcPr>
            <w:tcW w:w="696" w:type="dxa"/>
            <w:tcBorders>
              <w:top w:val="nil"/>
              <w:left w:val="nil"/>
              <w:bottom w:val="single" w:sz="4" w:space="0" w:color="auto"/>
              <w:right w:val="single" w:sz="4" w:space="0" w:color="auto"/>
            </w:tcBorders>
            <w:shd w:val="clear" w:color="auto" w:fill="auto"/>
            <w:noWrap/>
            <w:vAlign w:val="center"/>
            <w:hideMark/>
          </w:tcPr>
          <w:p w14:paraId="3A4F62B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128A62A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noWrap/>
            <w:vAlign w:val="center"/>
            <w:hideMark/>
          </w:tcPr>
          <w:p w14:paraId="61F7F45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816" w:type="dxa"/>
            <w:tcBorders>
              <w:top w:val="nil"/>
              <w:left w:val="nil"/>
              <w:bottom w:val="single" w:sz="4" w:space="0" w:color="auto"/>
              <w:right w:val="single" w:sz="4" w:space="0" w:color="auto"/>
            </w:tcBorders>
            <w:shd w:val="clear" w:color="auto" w:fill="auto"/>
            <w:noWrap/>
            <w:vAlign w:val="center"/>
            <w:hideMark/>
          </w:tcPr>
          <w:p w14:paraId="00658C9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52D04929" w14:textId="26C29D70"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1B9399D7" w14:textId="131EAA5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08819D3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816" w:type="dxa"/>
            <w:tcBorders>
              <w:top w:val="nil"/>
              <w:left w:val="nil"/>
              <w:bottom w:val="single" w:sz="4" w:space="0" w:color="auto"/>
              <w:right w:val="single" w:sz="4" w:space="0" w:color="auto"/>
            </w:tcBorders>
            <w:shd w:val="clear" w:color="auto" w:fill="auto"/>
            <w:noWrap/>
            <w:vAlign w:val="center"/>
            <w:hideMark/>
          </w:tcPr>
          <w:p w14:paraId="6F78B465" w14:textId="1A792DC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4AD8519" w14:textId="35DE469F"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FD7D40C" w14:textId="2B4809F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65EE7A2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748D7B3D"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E9DB20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2C294A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DCC83E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12</w:t>
            </w:r>
          </w:p>
        </w:tc>
        <w:tc>
          <w:tcPr>
            <w:tcW w:w="1416" w:type="dxa"/>
            <w:tcBorders>
              <w:top w:val="nil"/>
              <w:left w:val="nil"/>
              <w:bottom w:val="single" w:sz="4" w:space="0" w:color="auto"/>
              <w:right w:val="single" w:sz="4" w:space="0" w:color="auto"/>
            </w:tcBorders>
            <w:shd w:val="clear" w:color="auto" w:fill="auto"/>
            <w:vAlign w:val="center"/>
            <w:hideMark/>
          </w:tcPr>
          <w:p w14:paraId="59EC530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GY30202013</w:t>
            </w:r>
          </w:p>
        </w:tc>
        <w:tc>
          <w:tcPr>
            <w:tcW w:w="2552" w:type="dxa"/>
            <w:tcBorders>
              <w:top w:val="nil"/>
              <w:left w:val="nil"/>
              <w:bottom w:val="single" w:sz="4" w:space="0" w:color="auto"/>
              <w:right w:val="single" w:sz="4" w:space="0" w:color="auto"/>
            </w:tcBorders>
            <w:shd w:val="clear" w:color="auto" w:fill="auto"/>
            <w:vAlign w:val="center"/>
            <w:hideMark/>
          </w:tcPr>
          <w:p w14:paraId="5A3B5E4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工业机器人离线编程与仿真</w:t>
            </w:r>
          </w:p>
        </w:tc>
        <w:tc>
          <w:tcPr>
            <w:tcW w:w="696" w:type="dxa"/>
            <w:tcBorders>
              <w:top w:val="nil"/>
              <w:left w:val="nil"/>
              <w:bottom w:val="single" w:sz="4" w:space="0" w:color="auto"/>
              <w:right w:val="single" w:sz="4" w:space="0" w:color="auto"/>
            </w:tcBorders>
            <w:shd w:val="clear" w:color="auto" w:fill="auto"/>
            <w:noWrap/>
            <w:vAlign w:val="center"/>
            <w:hideMark/>
          </w:tcPr>
          <w:p w14:paraId="329BF4D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240C1D3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noWrap/>
            <w:vAlign w:val="center"/>
            <w:hideMark/>
          </w:tcPr>
          <w:p w14:paraId="7FCA9E2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816" w:type="dxa"/>
            <w:tcBorders>
              <w:top w:val="nil"/>
              <w:left w:val="nil"/>
              <w:bottom w:val="single" w:sz="4" w:space="0" w:color="auto"/>
              <w:right w:val="single" w:sz="4" w:space="0" w:color="auto"/>
            </w:tcBorders>
            <w:shd w:val="clear" w:color="auto" w:fill="auto"/>
            <w:noWrap/>
            <w:vAlign w:val="center"/>
            <w:hideMark/>
          </w:tcPr>
          <w:p w14:paraId="1B2214B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14:paraId="05815C2B" w14:textId="05B4330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4EB98D20" w14:textId="6D15B67B"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3F67E49C" w14:textId="750675F4"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FBA024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3/16</w:t>
            </w:r>
          </w:p>
        </w:tc>
        <w:tc>
          <w:tcPr>
            <w:tcW w:w="680" w:type="dxa"/>
            <w:tcBorders>
              <w:top w:val="nil"/>
              <w:left w:val="nil"/>
              <w:bottom w:val="single" w:sz="4" w:space="0" w:color="auto"/>
              <w:right w:val="single" w:sz="4" w:space="0" w:color="auto"/>
            </w:tcBorders>
            <w:shd w:val="clear" w:color="auto" w:fill="auto"/>
            <w:noWrap/>
            <w:vAlign w:val="center"/>
            <w:hideMark/>
          </w:tcPr>
          <w:p w14:paraId="6DF6FE57" w14:textId="13E819C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37883C8D" w14:textId="4A320F82"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0087CB4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3A0E126A"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2BDD25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773A35E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0F31EB7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13</w:t>
            </w:r>
          </w:p>
        </w:tc>
        <w:tc>
          <w:tcPr>
            <w:tcW w:w="1416" w:type="dxa"/>
            <w:tcBorders>
              <w:top w:val="nil"/>
              <w:left w:val="nil"/>
              <w:bottom w:val="single" w:sz="4" w:space="0" w:color="auto"/>
              <w:right w:val="single" w:sz="4" w:space="0" w:color="auto"/>
            </w:tcBorders>
            <w:shd w:val="clear" w:color="auto" w:fill="auto"/>
            <w:vAlign w:val="center"/>
            <w:hideMark/>
          </w:tcPr>
          <w:p w14:paraId="09229E9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GY30202028</w:t>
            </w:r>
          </w:p>
        </w:tc>
        <w:tc>
          <w:tcPr>
            <w:tcW w:w="2552" w:type="dxa"/>
            <w:tcBorders>
              <w:top w:val="nil"/>
              <w:left w:val="nil"/>
              <w:bottom w:val="single" w:sz="4" w:space="0" w:color="auto"/>
              <w:right w:val="single" w:sz="4" w:space="0" w:color="auto"/>
            </w:tcBorders>
            <w:shd w:val="clear" w:color="auto" w:fill="auto"/>
            <w:vAlign w:val="center"/>
            <w:hideMark/>
          </w:tcPr>
          <w:p w14:paraId="102A5AA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数字</w:t>
            </w:r>
            <w:proofErr w:type="gramStart"/>
            <w:r w:rsidRPr="00F17479">
              <w:rPr>
                <w:rFonts w:ascii="仿宋" w:eastAsia="仿宋" w:hAnsi="仿宋" w:cs="宋体" w:hint="eastAsia"/>
                <w:kern w:val="0"/>
                <w:sz w:val="24"/>
                <w:szCs w:val="24"/>
              </w:rPr>
              <w:t>孪生与</w:t>
            </w:r>
            <w:proofErr w:type="gramEnd"/>
            <w:r w:rsidRPr="00F17479">
              <w:rPr>
                <w:rFonts w:ascii="仿宋" w:eastAsia="仿宋" w:hAnsi="仿宋" w:cs="宋体" w:hint="eastAsia"/>
                <w:kern w:val="0"/>
                <w:sz w:val="24"/>
                <w:szCs w:val="24"/>
              </w:rPr>
              <w:t>虚拟调试技术应用</w:t>
            </w:r>
          </w:p>
        </w:tc>
        <w:tc>
          <w:tcPr>
            <w:tcW w:w="696" w:type="dxa"/>
            <w:tcBorders>
              <w:top w:val="nil"/>
              <w:left w:val="nil"/>
              <w:bottom w:val="single" w:sz="4" w:space="0" w:color="auto"/>
              <w:right w:val="single" w:sz="4" w:space="0" w:color="auto"/>
            </w:tcBorders>
            <w:shd w:val="clear" w:color="auto" w:fill="auto"/>
            <w:noWrap/>
            <w:vAlign w:val="center"/>
            <w:hideMark/>
          </w:tcPr>
          <w:p w14:paraId="43E465B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vAlign w:val="center"/>
            <w:hideMark/>
          </w:tcPr>
          <w:p w14:paraId="2C1E643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vAlign w:val="center"/>
            <w:hideMark/>
          </w:tcPr>
          <w:p w14:paraId="24F8345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60FC4EE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4A6B222C" w14:textId="7D89BFB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0B0AC54F" w14:textId="288DF434"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37401A94" w14:textId="68DE456E"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3148600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680" w:type="dxa"/>
            <w:tcBorders>
              <w:top w:val="nil"/>
              <w:left w:val="nil"/>
              <w:bottom w:val="single" w:sz="4" w:space="0" w:color="auto"/>
              <w:right w:val="single" w:sz="4" w:space="0" w:color="auto"/>
            </w:tcBorders>
            <w:shd w:val="clear" w:color="auto" w:fill="auto"/>
            <w:noWrap/>
            <w:vAlign w:val="center"/>
            <w:hideMark/>
          </w:tcPr>
          <w:p w14:paraId="4099CD15" w14:textId="321A854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675D69DB" w14:textId="3E788382"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05B2DE7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2352E5E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8E53E67"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D97E3B7"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707A55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14</w:t>
            </w:r>
          </w:p>
        </w:tc>
        <w:tc>
          <w:tcPr>
            <w:tcW w:w="1416" w:type="dxa"/>
            <w:tcBorders>
              <w:top w:val="nil"/>
              <w:left w:val="nil"/>
              <w:bottom w:val="single" w:sz="4" w:space="0" w:color="auto"/>
              <w:right w:val="single" w:sz="4" w:space="0" w:color="auto"/>
            </w:tcBorders>
            <w:shd w:val="clear" w:color="auto" w:fill="auto"/>
            <w:vAlign w:val="center"/>
            <w:hideMark/>
          </w:tcPr>
          <w:p w14:paraId="2B5EEDD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GY30202014</w:t>
            </w:r>
          </w:p>
        </w:tc>
        <w:tc>
          <w:tcPr>
            <w:tcW w:w="2552" w:type="dxa"/>
            <w:tcBorders>
              <w:top w:val="nil"/>
              <w:left w:val="nil"/>
              <w:bottom w:val="single" w:sz="4" w:space="0" w:color="auto"/>
              <w:right w:val="single" w:sz="4" w:space="0" w:color="auto"/>
            </w:tcBorders>
            <w:shd w:val="clear" w:color="auto" w:fill="auto"/>
            <w:vAlign w:val="center"/>
            <w:hideMark/>
          </w:tcPr>
          <w:p w14:paraId="73D75F3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工业机器人应用系统集成</w:t>
            </w:r>
          </w:p>
        </w:tc>
        <w:tc>
          <w:tcPr>
            <w:tcW w:w="696" w:type="dxa"/>
            <w:tcBorders>
              <w:top w:val="nil"/>
              <w:left w:val="nil"/>
              <w:bottom w:val="single" w:sz="4" w:space="0" w:color="auto"/>
              <w:right w:val="single" w:sz="4" w:space="0" w:color="auto"/>
            </w:tcBorders>
            <w:shd w:val="clear" w:color="auto" w:fill="auto"/>
            <w:noWrap/>
            <w:vAlign w:val="center"/>
            <w:hideMark/>
          </w:tcPr>
          <w:p w14:paraId="286DBD5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noWrap/>
            <w:vAlign w:val="center"/>
            <w:hideMark/>
          </w:tcPr>
          <w:p w14:paraId="1504A69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noWrap/>
            <w:vAlign w:val="center"/>
            <w:hideMark/>
          </w:tcPr>
          <w:p w14:paraId="6E76CFD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5F10F3D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2866DBD1" w14:textId="3059F65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0D0BA590" w14:textId="064BE82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12DB477A" w14:textId="29151E3E"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151D5B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680" w:type="dxa"/>
            <w:tcBorders>
              <w:top w:val="nil"/>
              <w:left w:val="nil"/>
              <w:bottom w:val="single" w:sz="4" w:space="0" w:color="auto"/>
              <w:right w:val="single" w:sz="4" w:space="0" w:color="auto"/>
            </w:tcBorders>
            <w:shd w:val="clear" w:color="auto" w:fill="auto"/>
            <w:noWrap/>
            <w:vAlign w:val="center"/>
            <w:hideMark/>
          </w:tcPr>
          <w:p w14:paraId="3B80580C" w14:textId="2A360BB6"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45BE8F4A" w14:textId="766C212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3A8BE16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2A3746" w:rsidRPr="00F17479" w14:paraId="39B8B20F"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3E4A1B85"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C0E7FEE"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134E934C"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15</w:t>
            </w:r>
          </w:p>
        </w:tc>
        <w:tc>
          <w:tcPr>
            <w:tcW w:w="1416" w:type="dxa"/>
            <w:tcBorders>
              <w:top w:val="nil"/>
              <w:left w:val="nil"/>
              <w:bottom w:val="single" w:sz="4" w:space="0" w:color="auto"/>
              <w:right w:val="single" w:sz="4" w:space="0" w:color="auto"/>
            </w:tcBorders>
            <w:shd w:val="clear" w:color="auto" w:fill="auto"/>
            <w:vAlign w:val="center"/>
            <w:hideMark/>
          </w:tcPr>
          <w:p w14:paraId="4875892D"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GY30203001</w:t>
            </w:r>
          </w:p>
        </w:tc>
        <w:tc>
          <w:tcPr>
            <w:tcW w:w="2552" w:type="dxa"/>
            <w:tcBorders>
              <w:top w:val="nil"/>
              <w:left w:val="nil"/>
              <w:bottom w:val="single" w:sz="4" w:space="0" w:color="auto"/>
              <w:right w:val="single" w:sz="4" w:space="0" w:color="auto"/>
            </w:tcBorders>
            <w:shd w:val="clear" w:color="auto" w:fill="auto"/>
            <w:vAlign w:val="center"/>
            <w:hideMark/>
          </w:tcPr>
          <w:p w14:paraId="601C5086" w14:textId="77777777" w:rsidR="00F17479" w:rsidRPr="00F7489E" w:rsidRDefault="00F17479" w:rsidP="00F17479">
            <w:pPr>
              <w:widowControl/>
              <w:jc w:val="center"/>
              <w:rPr>
                <w:rFonts w:ascii="仿宋" w:eastAsia="仿宋" w:hAnsi="仿宋" w:cs="宋体" w:hint="eastAsia"/>
                <w:kern w:val="0"/>
                <w:sz w:val="24"/>
                <w:szCs w:val="24"/>
                <w:highlight w:val="yellow"/>
              </w:rPr>
            </w:pPr>
            <w:proofErr w:type="gramStart"/>
            <w:r w:rsidRPr="00F7489E">
              <w:rPr>
                <w:rFonts w:ascii="仿宋" w:eastAsia="仿宋" w:hAnsi="仿宋" w:cs="宋体" w:hint="eastAsia"/>
                <w:kern w:val="0"/>
                <w:sz w:val="24"/>
                <w:szCs w:val="24"/>
                <w:highlight w:val="yellow"/>
              </w:rPr>
              <w:t>电工电子实</w:t>
            </w:r>
            <w:proofErr w:type="gramEnd"/>
            <w:r w:rsidRPr="00F7489E">
              <w:rPr>
                <w:rFonts w:ascii="仿宋" w:eastAsia="仿宋" w:hAnsi="仿宋" w:cs="宋体" w:hint="eastAsia"/>
                <w:kern w:val="0"/>
                <w:sz w:val="24"/>
                <w:szCs w:val="24"/>
                <w:highlight w:val="yellow"/>
              </w:rPr>
              <w:t>训</w:t>
            </w:r>
          </w:p>
        </w:tc>
        <w:tc>
          <w:tcPr>
            <w:tcW w:w="696" w:type="dxa"/>
            <w:tcBorders>
              <w:top w:val="nil"/>
              <w:left w:val="nil"/>
              <w:bottom w:val="single" w:sz="4" w:space="0" w:color="auto"/>
              <w:right w:val="single" w:sz="4" w:space="0" w:color="auto"/>
            </w:tcBorders>
            <w:shd w:val="clear" w:color="auto" w:fill="auto"/>
            <w:noWrap/>
            <w:vAlign w:val="center"/>
            <w:hideMark/>
          </w:tcPr>
          <w:p w14:paraId="394A01F7"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60</w:t>
            </w:r>
          </w:p>
        </w:tc>
        <w:tc>
          <w:tcPr>
            <w:tcW w:w="696" w:type="dxa"/>
            <w:tcBorders>
              <w:top w:val="nil"/>
              <w:left w:val="nil"/>
              <w:bottom w:val="single" w:sz="4" w:space="0" w:color="auto"/>
              <w:right w:val="single" w:sz="4" w:space="0" w:color="auto"/>
            </w:tcBorders>
            <w:shd w:val="clear" w:color="auto" w:fill="auto"/>
            <w:noWrap/>
            <w:vAlign w:val="center"/>
            <w:hideMark/>
          </w:tcPr>
          <w:p w14:paraId="673A400A"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0</w:t>
            </w:r>
          </w:p>
        </w:tc>
        <w:tc>
          <w:tcPr>
            <w:tcW w:w="696" w:type="dxa"/>
            <w:tcBorders>
              <w:top w:val="nil"/>
              <w:left w:val="nil"/>
              <w:bottom w:val="single" w:sz="4" w:space="0" w:color="auto"/>
              <w:right w:val="single" w:sz="4" w:space="0" w:color="auto"/>
            </w:tcBorders>
            <w:shd w:val="clear" w:color="auto" w:fill="auto"/>
            <w:noWrap/>
            <w:vAlign w:val="center"/>
            <w:hideMark/>
          </w:tcPr>
          <w:p w14:paraId="40B79B45"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60</w:t>
            </w:r>
          </w:p>
        </w:tc>
        <w:tc>
          <w:tcPr>
            <w:tcW w:w="816" w:type="dxa"/>
            <w:tcBorders>
              <w:top w:val="nil"/>
              <w:left w:val="nil"/>
              <w:bottom w:val="single" w:sz="4" w:space="0" w:color="auto"/>
              <w:right w:val="single" w:sz="4" w:space="0" w:color="auto"/>
            </w:tcBorders>
            <w:shd w:val="clear" w:color="auto" w:fill="auto"/>
            <w:noWrap/>
            <w:vAlign w:val="center"/>
            <w:hideMark/>
          </w:tcPr>
          <w:p w14:paraId="5ECC8586"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2</w:t>
            </w:r>
          </w:p>
        </w:tc>
        <w:tc>
          <w:tcPr>
            <w:tcW w:w="696" w:type="dxa"/>
            <w:tcBorders>
              <w:top w:val="nil"/>
              <w:left w:val="nil"/>
              <w:bottom w:val="single" w:sz="4" w:space="0" w:color="auto"/>
              <w:right w:val="single" w:sz="4" w:space="0" w:color="auto"/>
            </w:tcBorders>
            <w:shd w:val="clear" w:color="auto" w:fill="auto"/>
            <w:noWrap/>
            <w:vAlign w:val="center"/>
            <w:hideMark/>
          </w:tcPr>
          <w:p w14:paraId="672B4F40"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2周</w:t>
            </w:r>
          </w:p>
        </w:tc>
        <w:tc>
          <w:tcPr>
            <w:tcW w:w="696" w:type="dxa"/>
            <w:tcBorders>
              <w:top w:val="nil"/>
              <w:left w:val="nil"/>
              <w:bottom w:val="single" w:sz="4" w:space="0" w:color="auto"/>
              <w:right w:val="single" w:sz="4" w:space="0" w:color="auto"/>
            </w:tcBorders>
            <w:shd w:val="clear" w:color="auto" w:fill="auto"/>
            <w:noWrap/>
            <w:vAlign w:val="center"/>
            <w:hideMark/>
          </w:tcPr>
          <w:p w14:paraId="038C47D5" w14:textId="2D3FCAED" w:rsidR="00F17479" w:rsidRPr="00F7489E" w:rsidRDefault="00F17479" w:rsidP="00F17479">
            <w:pPr>
              <w:widowControl/>
              <w:jc w:val="center"/>
              <w:rPr>
                <w:rFonts w:ascii="仿宋" w:eastAsia="仿宋" w:hAnsi="仿宋" w:cs="宋体" w:hint="eastAsia"/>
                <w:kern w:val="0"/>
                <w:sz w:val="24"/>
                <w:szCs w:val="24"/>
                <w:highlight w:val="yellow"/>
              </w:rPr>
            </w:pPr>
          </w:p>
        </w:tc>
        <w:tc>
          <w:tcPr>
            <w:tcW w:w="696" w:type="dxa"/>
            <w:tcBorders>
              <w:top w:val="nil"/>
              <w:left w:val="nil"/>
              <w:bottom w:val="single" w:sz="4" w:space="0" w:color="auto"/>
              <w:right w:val="single" w:sz="4" w:space="0" w:color="auto"/>
            </w:tcBorders>
            <w:shd w:val="clear" w:color="auto" w:fill="auto"/>
            <w:noWrap/>
            <w:vAlign w:val="center"/>
            <w:hideMark/>
          </w:tcPr>
          <w:p w14:paraId="37AC7A57" w14:textId="0358BB25" w:rsidR="00F17479" w:rsidRPr="00F7489E" w:rsidRDefault="00F17479" w:rsidP="00F17479">
            <w:pPr>
              <w:widowControl/>
              <w:jc w:val="center"/>
              <w:rPr>
                <w:rFonts w:ascii="仿宋" w:eastAsia="仿宋" w:hAnsi="仿宋" w:cs="宋体" w:hint="eastAsia"/>
                <w:kern w:val="0"/>
                <w:sz w:val="24"/>
                <w:szCs w:val="24"/>
                <w:highlight w:val="yellow"/>
              </w:rPr>
            </w:pPr>
          </w:p>
        </w:tc>
        <w:tc>
          <w:tcPr>
            <w:tcW w:w="816" w:type="dxa"/>
            <w:tcBorders>
              <w:top w:val="nil"/>
              <w:left w:val="nil"/>
              <w:bottom w:val="single" w:sz="4" w:space="0" w:color="auto"/>
              <w:right w:val="single" w:sz="4" w:space="0" w:color="auto"/>
            </w:tcBorders>
            <w:shd w:val="clear" w:color="auto" w:fill="auto"/>
            <w:noWrap/>
            <w:vAlign w:val="center"/>
            <w:hideMark/>
          </w:tcPr>
          <w:p w14:paraId="6EDE2BC7" w14:textId="7E103422" w:rsidR="00F17479" w:rsidRPr="00F7489E" w:rsidRDefault="00F17479" w:rsidP="00F17479">
            <w:pPr>
              <w:widowControl/>
              <w:jc w:val="center"/>
              <w:rPr>
                <w:rFonts w:ascii="仿宋" w:eastAsia="仿宋" w:hAnsi="仿宋" w:cs="宋体" w:hint="eastAsia"/>
                <w:kern w:val="0"/>
                <w:sz w:val="24"/>
                <w:szCs w:val="24"/>
                <w:highlight w:val="yellow"/>
              </w:rPr>
            </w:pPr>
          </w:p>
        </w:tc>
        <w:tc>
          <w:tcPr>
            <w:tcW w:w="680" w:type="dxa"/>
            <w:tcBorders>
              <w:top w:val="nil"/>
              <w:left w:val="nil"/>
              <w:bottom w:val="single" w:sz="4" w:space="0" w:color="auto"/>
              <w:right w:val="single" w:sz="4" w:space="0" w:color="auto"/>
            </w:tcBorders>
            <w:shd w:val="clear" w:color="auto" w:fill="auto"/>
            <w:noWrap/>
            <w:vAlign w:val="center"/>
            <w:hideMark/>
          </w:tcPr>
          <w:p w14:paraId="5C4258C4" w14:textId="4EACF74F" w:rsidR="00F17479" w:rsidRPr="00F7489E" w:rsidRDefault="00F17479" w:rsidP="00F17479">
            <w:pPr>
              <w:widowControl/>
              <w:jc w:val="center"/>
              <w:rPr>
                <w:rFonts w:ascii="仿宋" w:eastAsia="仿宋" w:hAnsi="仿宋" w:cs="宋体" w:hint="eastAsia"/>
                <w:kern w:val="0"/>
                <w:sz w:val="24"/>
                <w:szCs w:val="24"/>
                <w:highlight w:val="yellow"/>
              </w:rPr>
            </w:pPr>
          </w:p>
        </w:tc>
        <w:tc>
          <w:tcPr>
            <w:tcW w:w="680" w:type="dxa"/>
            <w:tcBorders>
              <w:top w:val="nil"/>
              <w:left w:val="nil"/>
              <w:bottom w:val="single" w:sz="4" w:space="0" w:color="auto"/>
              <w:right w:val="single" w:sz="4" w:space="0" w:color="auto"/>
            </w:tcBorders>
            <w:shd w:val="clear" w:color="auto" w:fill="auto"/>
            <w:noWrap/>
            <w:vAlign w:val="center"/>
            <w:hideMark/>
          </w:tcPr>
          <w:p w14:paraId="7854518F" w14:textId="5C986E62" w:rsidR="00F17479" w:rsidRPr="00F7489E" w:rsidRDefault="00F17479" w:rsidP="00F17479">
            <w:pPr>
              <w:widowControl/>
              <w:jc w:val="center"/>
              <w:rPr>
                <w:rFonts w:ascii="仿宋" w:eastAsia="仿宋" w:hAnsi="仿宋" w:cs="宋体" w:hint="eastAsia"/>
                <w:kern w:val="0"/>
                <w:sz w:val="24"/>
                <w:szCs w:val="24"/>
                <w:highlight w:val="yellow"/>
              </w:rPr>
            </w:pPr>
          </w:p>
        </w:tc>
        <w:tc>
          <w:tcPr>
            <w:tcW w:w="817" w:type="dxa"/>
            <w:tcBorders>
              <w:top w:val="nil"/>
              <w:left w:val="nil"/>
              <w:bottom w:val="single" w:sz="4" w:space="0" w:color="auto"/>
              <w:right w:val="single" w:sz="4" w:space="0" w:color="auto"/>
            </w:tcBorders>
            <w:shd w:val="clear" w:color="auto" w:fill="auto"/>
            <w:noWrap/>
            <w:vAlign w:val="center"/>
            <w:hideMark/>
          </w:tcPr>
          <w:p w14:paraId="55C9CC8A"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考查</w:t>
            </w:r>
          </w:p>
        </w:tc>
      </w:tr>
      <w:tr w:rsidR="002A3746" w:rsidRPr="00F17479" w14:paraId="2DF7AD29"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D93C0D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858E3D3"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528DDA8"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16</w:t>
            </w:r>
          </w:p>
        </w:tc>
        <w:tc>
          <w:tcPr>
            <w:tcW w:w="1416" w:type="dxa"/>
            <w:tcBorders>
              <w:top w:val="nil"/>
              <w:left w:val="nil"/>
              <w:bottom w:val="single" w:sz="4" w:space="0" w:color="auto"/>
              <w:right w:val="single" w:sz="4" w:space="0" w:color="auto"/>
            </w:tcBorders>
            <w:shd w:val="clear" w:color="auto" w:fill="auto"/>
            <w:vAlign w:val="center"/>
            <w:hideMark/>
          </w:tcPr>
          <w:p w14:paraId="3BCC653A" w14:textId="06E1D284"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GY302030</w:t>
            </w:r>
            <w:r w:rsidR="00A10A68">
              <w:rPr>
                <w:rFonts w:ascii="仿宋" w:eastAsia="仿宋" w:hAnsi="仿宋" w:cs="宋体" w:hint="eastAsia"/>
                <w:kern w:val="0"/>
                <w:sz w:val="24"/>
                <w:szCs w:val="24"/>
                <w:highlight w:val="yellow"/>
              </w:rPr>
              <w:t>1</w:t>
            </w:r>
            <w:r w:rsidRPr="00F7489E">
              <w:rPr>
                <w:rFonts w:ascii="仿宋" w:eastAsia="仿宋" w:hAnsi="仿宋" w:cs="宋体" w:hint="eastAsia"/>
                <w:kern w:val="0"/>
                <w:sz w:val="24"/>
                <w:szCs w:val="24"/>
                <w:highlight w:val="yellow"/>
              </w:rPr>
              <w:t>2</w:t>
            </w:r>
          </w:p>
        </w:tc>
        <w:tc>
          <w:tcPr>
            <w:tcW w:w="2552" w:type="dxa"/>
            <w:tcBorders>
              <w:top w:val="nil"/>
              <w:left w:val="nil"/>
              <w:bottom w:val="single" w:sz="4" w:space="0" w:color="auto"/>
              <w:right w:val="single" w:sz="4" w:space="0" w:color="auto"/>
            </w:tcBorders>
            <w:shd w:val="clear" w:color="auto" w:fill="auto"/>
            <w:vAlign w:val="center"/>
            <w:hideMark/>
          </w:tcPr>
          <w:p w14:paraId="2B542AD4"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金工实训</w:t>
            </w:r>
          </w:p>
        </w:tc>
        <w:tc>
          <w:tcPr>
            <w:tcW w:w="696" w:type="dxa"/>
            <w:tcBorders>
              <w:top w:val="nil"/>
              <w:left w:val="nil"/>
              <w:bottom w:val="single" w:sz="4" w:space="0" w:color="auto"/>
              <w:right w:val="single" w:sz="4" w:space="0" w:color="auto"/>
            </w:tcBorders>
            <w:shd w:val="clear" w:color="auto" w:fill="auto"/>
            <w:noWrap/>
            <w:vAlign w:val="center"/>
            <w:hideMark/>
          </w:tcPr>
          <w:p w14:paraId="56FBC8CD"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60</w:t>
            </w:r>
          </w:p>
        </w:tc>
        <w:tc>
          <w:tcPr>
            <w:tcW w:w="696" w:type="dxa"/>
            <w:tcBorders>
              <w:top w:val="nil"/>
              <w:left w:val="nil"/>
              <w:bottom w:val="single" w:sz="4" w:space="0" w:color="auto"/>
              <w:right w:val="single" w:sz="4" w:space="0" w:color="auto"/>
            </w:tcBorders>
            <w:shd w:val="clear" w:color="auto" w:fill="auto"/>
            <w:noWrap/>
            <w:vAlign w:val="center"/>
            <w:hideMark/>
          </w:tcPr>
          <w:p w14:paraId="14534CBF"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0</w:t>
            </w:r>
          </w:p>
        </w:tc>
        <w:tc>
          <w:tcPr>
            <w:tcW w:w="696" w:type="dxa"/>
            <w:tcBorders>
              <w:top w:val="nil"/>
              <w:left w:val="nil"/>
              <w:bottom w:val="single" w:sz="4" w:space="0" w:color="auto"/>
              <w:right w:val="single" w:sz="4" w:space="0" w:color="auto"/>
            </w:tcBorders>
            <w:shd w:val="clear" w:color="auto" w:fill="auto"/>
            <w:noWrap/>
            <w:vAlign w:val="center"/>
            <w:hideMark/>
          </w:tcPr>
          <w:p w14:paraId="5AB400EB"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60</w:t>
            </w:r>
          </w:p>
        </w:tc>
        <w:tc>
          <w:tcPr>
            <w:tcW w:w="816" w:type="dxa"/>
            <w:tcBorders>
              <w:top w:val="nil"/>
              <w:left w:val="nil"/>
              <w:bottom w:val="single" w:sz="4" w:space="0" w:color="auto"/>
              <w:right w:val="single" w:sz="4" w:space="0" w:color="auto"/>
            </w:tcBorders>
            <w:shd w:val="clear" w:color="auto" w:fill="auto"/>
            <w:noWrap/>
            <w:vAlign w:val="center"/>
            <w:hideMark/>
          </w:tcPr>
          <w:p w14:paraId="469426CA"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2</w:t>
            </w:r>
          </w:p>
        </w:tc>
        <w:tc>
          <w:tcPr>
            <w:tcW w:w="696" w:type="dxa"/>
            <w:tcBorders>
              <w:top w:val="nil"/>
              <w:left w:val="nil"/>
              <w:bottom w:val="single" w:sz="4" w:space="0" w:color="auto"/>
              <w:right w:val="single" w:sz="4" w:space="0" w:color="auto"/>
            </w:tcBorders>
            <w:shd w:val="clear" w:color="auto" w:fill="auto"/>
            <w:noWrap/>
            <w:vAlign w:val="center"/>
            <w:hideMark/>
          </w:tcPr>
          <w:p w14:paraId="3CA0F10B" w14:textId="5ECF99E4" w:rsidR="00F17479" w:rsidRPr="00F7489E" w:rsidRDefault="00F17479" w:rsidP="00F17479">
            <w:pPr>
              <w:widowControl/>
              <w:jc w:val="center"/>
              <w:rPr>
                <w:rFonts w:ascii="仿宋" w:eastAsia="仿宋" w:hAnsi="仿宋" w:cs="宋体" w:hint="eastAsia"/>
                <w:kern w:val="0"/>
                <w:sz w:val="24"/>
                <w:szCs w:val="24"/>
                <w:highlight w:val="yellow"/>
              </w:rPr>
            </w:pPr>
          </w:p>
        </w:tc>
        <w:tc>
          <w:tcPr>
            <w:tcW w:w="696" w:type="dxa"/>
            <w:tcBorders>
              <w:top w:val="nil"/>
              <w:left w:val="nil"/>
              <w:bottom w:val="single" w:sz="4" w:space="0" w:color="auto"/>
              <w:right w:val="single" w:sz="4" w:space="0" w:color="auto"/>
            </w:tcBorders>
            <w:shd w:val="clear" w:color="auto" w:fill="auto"/>
            <w:noWrap/>
            <w:vAlign w:val="center"/>
            <w:hideMark/>
          </w:tcPr>
          <w:p w14:paraId="054C0ECA" w14:textId="7412E2A6" w:rsidR="00F17479" w:rsidRPr="00F7489E" w:rsidRDefault="00F17479" w:rsidP="00F17479">
            <w:pPr>
              <w:widowControl/>
              <w:jc w:val="center"/>
              <w:rPr>
                <w:rFonts w:ascii="仿宋" w:eastAsia="仿宋" w:hAnsi="仿宋" w:cs="宋体" w:hint="eastAsia"/>
                <w:kern w:val="0"/>
                <w:sz w:val="24"/>
                <w:szCs w:val="24"/>
                <w:highlight w:val="yellow"/>
              </w:rPr>
            </w:pPr>
          </w:p>
        </w:tc>
        <w:tc>
          <w:tcPr>
            <w:tcW w:w="696" w:type="dxa"/>
            <w:tcBorders>
              <w:top w:val="nil"/>
              <w:left w:val="nil"/>
              <w:bottom w:val="single" w:sz="4" w:space="0" w:color="auto"/>
              <w:right w:val="single" w:sz="4" w:space="0" w:color="auto"/>
            </w:tcBorders>
            <w:shd w:val="clear" w:color="auto" w:fill="auto"/>
            <w:noWrap/>
            <w:vAlign w:val="center"/>
            <w:hideMark/>
          </w:tcPr>
          <w:p w14:paraId="51DFFC0D" w14:textId="138DFC29" w:rsidR="00F17479" w:rsidRPr="00F7489E" w:rsidRDefault="00B7190D"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2周</w:t>
            </w:r>
          </w:p>
        </w:tc>
        <w:tc>
          <w:tcPr>
            <w:tcW w:w="816" w:type="dxa"/>
            <w:tcBorders>
              <w:top w:val="nil"/>
              <w:left w:val="nil"/>
              <w:bottom w:val="single" w:sz="4" w:space="0" w:color="auto"/>
              <w:right w:val="single" w:sz="4" w:space="0" w:color="auto"/>
            </w:tcBorders>
            <w:shd w:val="clear" w:color="auto" w:fill="auto"/>
            <w:noWrap/>
            <w:vAlign w:val="center"/>
            <w:hideMark/>
          </w:tcPr>
          <w:p w14:paraId="18D5600F" w14:textId="513D0D00" w:rsidR="00F17479" w:rsidRPr="00F7489E" w:rsidRDefault="00F17479" w:rsidP="00F17479">
            <w:pPr>
              <w:widowControl/>
              <w:jc w:val="center"/>
              <w:rPr>
                <w:rFonts w:ascii="仿宋" w:eastAsia="仿宋" w:hAnsi="仿宋" w:cs="宋体" w:hint="eastAsia"/>
                <w:kern w:val="0"/>
                <w:sz w:val="24"/>
                <w:szCs w:val="24"/>
                <w:highlight w:val="yellow"/>
              </w:rPr>
            </w:pPr>
          </w:p>
        </w:tc>
        <w:tc>
          <w:tcPr>
            <w:tcW w:w="680" w:type="dxa"/>
            <w:tcBorders>
              <w:top w:val="nil"/>
              <w:left w:val="nil"/>
              <w:bottom w:val="single" w:sz="4" w:space="0" w:color="auto"/>
              <w:right w:val="single" w:sz="4" w:space="0" w:color="auto"/>
            </w:tcBorders>
            <w:shd w:val="clear" w:color="auto" w:fill="auto"/>
            <w:noWrap/>
            <w:vAlign w:val="center"/>
            <w:hideMark/>
          </w:tcPr>
          <w:p w14:paraId="4CD2D10D" w14:textId="2E289863" w:rsidR="00F17479" w:rsidRPr="00F7489E" w:rsidRDefault="00F17479" w:rsidP="00F17479">
            <w:pPr>
              <w:widowControl/>
              <w:jc w:val="center"/>
              <w:rPr>
                <w:rFonts w:ascii="仿宋" w:eastAsia="仿宋" w:hAnsi="仿宋" w:cs="宋体" w:hint="eastAsia"/>
                <w:kern w:val="0"/>
                <w:sz w:val="24"/>
                <w:szCs w:val="24"/>
                <w:highlight w:val="yellow"/>
              </w:rPr>
            </w:pPr>
          </w:p>
        </w:tc>
        <w:tc>
          <w:tcPr>
            <w:tcW w:w="680" w:type="dxa"/>
            <w:tcBorders>
              <w:top w:val="nil"/>
              <w:left w:val="nil"/>
              <w:bottom w:val="single" w:sz="4" w:space="0" w:color="auto"/>
              <w:right w:val="single" w:sz="4" w:space="0" w:color="auto"/>
            </w:tcBorders>
            <w:shd w:val="clear" w:color="auto" w:fill="auto"/>
            <w:noWrap/>
            <w:vAlign w:val="center"/>
            <w:hideMark/>
          </w:tcPr>
          <w:p w14:paraId="4EAAC301" w14:textId="666ACA35" w:rsidR="00F17479" w:rsidRPr="00F7489E" w:rsidRDefault="00F17479" w:rsidP="00F17479">
            <w:pPr>
              <w:widowControl/>
              <w:jc w:val="center"/>
              <w:rPr>
                <w:rFonts w:ascii="仿宋" w:eastAsia="仿宋" w:hAnsi="仿宋" w:cs="宋体" w:hint="eastAsia"/>
                <w:kern w:val="0"/>
                <w:sz w:val="24"/>
                <w:szCs w:val="24"/>
                <w:highlight w:val="yellow"/>
              </w:rPr>
            </w:pPr>
          </w:p>
        </w:tc>
        <w:tc>
          <w:tcPr>
            <w:tcW w:w="817" w:type="dxa"/>
            <w:tcBorders>
              <w:top w:val="nil"/>
              <w:left w:val="nil"/>
              <w:bottom w:val="single" w:sz="4" w:space="0" w:color="auto"/>
              <w:right w:val="single" w:sz="4" w:space="0" w:color="auto"/>
            </w:tcBorders>
            <w:shd w:val="clear" w:color="auto" w:fill="auto"/>
            <w:noWrap/>
            <w:vAlign w:val="center"/>
            <w:hideMark/>
          </w:tcPr>
          <w:p w14:paraId="0807CAB1" w14:textId="77777777" w:rsidR="00F17479" w:rsidRPr="00F7489E" w:rsidRDefault="00F17479" w:rsidP="00F17479">
            <w:pPr>
              <w:widowControl/>
              <w:jc w:val="center"/>
              <w:rPr>
                <w:rFonts w:ascii="仿宋" w:eastAsia="仿宋" w:hAnsi="仿宋" w:cs="宋体" w:hint="eastAsia"/>
                <w:kern w:val="0"/>
                <w:sz w:val="24"/>
                <w:szCs w:val="24"/>
                <w:highlight w:val="yellow"/>
              </w:rPr>
            </w:pPr>
            <w:r w:rsidRPr="00F7489E">
              <w:rPr>
                <w:rFonts w:ascii="仿宋" w:eastAsia="仿宋" w:hAnsi="仿宋" w:cs="宋体" w:hint="eastAsia"/>
                <w:kern w:val="0"/>
                <w:sz w:val="24"/>
                <w:szCs w:val="24"/>
                <w:highlight w:val="yellow"/>
              </w:rPr>
              <w:t>考查</w:t>
            </w:r>
          </w:p>
        </w:tc>
      </w:tr>
      <w:tr w:rsidR="002A3746" w:rsidRPr="00F17479" w14:paraId="03539D1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1BAD4F7"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4788BDC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3E46D8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17</w:t>
            </w:r>
          </w:p>
        </w:tc>
        <w:tc>
          <w:tcPr>
            <w:tcW w:w="1416" w:type="dxa"/>
            <w:tcBorders>
              <w:top w:val="nil"/>
              <w:left w:val="nil"/>
              <w:bottom w:val="single" w:sz="4" w:space="0" w:color="auto"/>
              <w:right w:val="single" w:sz="4" w:space="0" w:color="auto"/>
            </w:tcBorders>
            <w:shd w:val="clear" w:color="auto" w:fill="auto"/>
            <w:vAlign w:val="center"/>
            <w:hideMark/>
          </w:tcPr>
          <w:p w14:paraId="4D4ABAC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GY30203003</w:t>
            </w:r>
          </w:p>
        </w:tc>
        <w:tc>
          <w:tcPr>
            <w:tcW w:w="2552" w:type="dxa"/>
            <w:tcBorders>
              <w:top w:val="nil"/>
              <w:left w:val="nil"/>
              <w:bottom w:val="single" w:sz="4" w:space="0" w:color="auto"/>
              <w:right w:val="single" w:sz="4" w:space="0" w:color="auto"/>
            </w:tcBorders>
            <w:shd w:val="clear" w:color="auto" w:fill="auto"/>
            <w:vAlign w:val="center"/>
            <w:hideMark/>
          </w:tcPr>
          <w:p w14:paraId="46EBF28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可编程控制器实训</w:t>
            </w:r>
          </w:p>
        </w:tc>
        <w:tc>
          <w:tcPr>
            <w:tcW w:w="696" w:type="dxa"/>
            <w:tcBorders>
              <w:top w:val="nil"/>
              <w:left w:val="nil"/>
              <w:bottom w:val="single" w:sz="4" w:space="0" w:color="auto"/>
              <w:right w:val="single" w:sz="4" w:space="0" w:color="auto"/>
            </w:tcBorders>
            <w:shd w:val="clear" w:color="auto" w:fill="auto"/>
            <w:noWrap/>
            <w:vAlign w:val="center"/>
            <w:hideMark/>
          </w:tcPr>
          <w:p w14:paraId="64C4128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60</w:t>
            </w:r>
          </w:p>
        </w:tc>
        <w:tc>
          <w:tcPr>
            <w:tcW w:w="696" w:type="dxa"/>
            <w:tcBorders>
              <w:top w:val="nil"/>
              <w:left w:val="nil"/>
              <w:bottom w:val="single" w:sz="4" w:space="0" w:color="auto"/>
              <w:right w:val="single" w:sz="4" w:space="0" w:color="auto"/>
            </w:tcBorders>
            <w:shd w:val="clear" w:color="auto" w:fill="auto"/>
            <w:noWrap/>
            <w:vAlign w:val="center"/>
            <w:hideMark/>
          </w:tcPr>
          <w:p w14:paraId="510713E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1792E5A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60</w:t>
            </w:r>
          </w:p>
        </w:tc>
        <w:tc>
          <w:tcPr>
            <w:tcW w:w="816" w:type="dxa"/>
            <w:tcBorders>
              <w:top w:val="nil"/>
              <w:left w:val="nil"/>
              <w:bottom w:val="single" w:sz="4" w:space="0" w:color="auto"/>
              <w:right w:val="single" w:sz="4" w:space="0" w:color="auto"/>
            </w:tcBorders>
            <w:shd w:val="clear" w:color="auto" w:fill="auto"/>
            <w:noWrap/>
            <w:vAlign w:val="center"/>
            <w:hideMark/>
          </w:tcPr>
          <w:p w14:paraId="7981DB2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14:paraId="05C0BDE3" w14:textId="29DC2E9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4E415DCB" w14:textId="7EF440CD"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3CB814A8" w14:textId="3D117A70"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7CFD37AF" w14:textId="6292FABE" w:rsidR="00F17479" w:rsidRPr="00F17479" w:rsidRDefault="00D0126A"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2周</w:t>
            </w:r>
          </w:p>
        </w:tc>
        <w:tc>
          <w:tcPr>
            <w:tcW w:w="680" w:type="dxa"/>
            <w:tcBorders>
              <w:top w:val="nil"/>
              <w:left w:val="nil"/>
              <w:bottom w:val="single" w:sz="4" w:space="0" w:color="auto"/>
              <w:right w:val="single" w:sz="4" w:space="0" w:color="auto"/>
            </w:tcBorders>
            <w:shd w:val="clear" w:color="auto" w:fill="auto"/>
            <w:noWrap/>
            <w:vAlign w:val="center"/>
            <w:hideMark/>
          </w:tcPr>
          <w:p w14:paraId="194E3FCB" w14:textId="37732133"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69F2151A" w14:textId="56CD7A9E"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072075C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C3CE9B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39BDC1D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FC10F39"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C71D33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18</w:t>
            </w:r>
          </w:p>
        </w:tc>
        <w:tc>
          <w:tcPr>
            <w:tcW w:w="1416" w:type="dxa"/>
            <w:tcBorders>
              <w:top w:val="nil"/>
              <w:left w:val="nil"/>
              <w:bottom w:val="single" w:sz="4" w:space="0" w:color="auto"/>
              <w:right w:val="single" w:sz="4" w:space="0" w:color="auto"/>
            </w:tcBorders>
            <w:shd w:val="clear" w:color="auto" w:fill="auto"/>
            <w:vAlign w:val="center"/>
            <w:hideMark/>
          </w:tcPr>
          <w:p w14:paraId="65C02F0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GY30203009</w:t>
            </w:r>
          </w:p>
        </w:tc>
        <w:tc>
          <w:tcPr>
            <w:tcW w:w="2552" w:type="dxa"/>
            <w:tcBorders>
              <w:top w:val="nil"/>
              <w:left w:val="nil"/>
              <w:bottom w:val="single" w:sz="4" w:space="0" w:color="auto"/>
              <w:right w:val="single" w:sz="4" w:space="0" w:color="auto"/>
            </w:tcBorders>
            <w:shd w:val="clear" w:color="auto" w:fill="auto"/>
            <w:vAlign w:val="center"/>
            <w:hideMark/>
          </w:tcPr>
          <w:p w14:paraId="18D9282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工业机器人系统操作与编程综合项目训练</w:t>
            </w:r>
          </w:p>
        </w:tc>
        <w:tc>
          <w:tcPr>
            <w:tcW w:w="696" w:type="dxa"/>
            <w:tcBorders>
              <w:top w:val="nil"/>
              <w:left w:val="nil"/>
              <w:bottom w:val="single" w:sz="4" w:space="0" w:color="auto"/>
              <w:right w:val="single" w:sz="4" w:space="0" w:color="auto"/>
            </w:tcBorders>
            <w:shd w:val="clear" w:color="auto" w:fill="auto"/>
            <w:vAlign w:val="center"/>
            <w:hideMark/>
          </w:tcPr>
          <w:p w14:paraId="5DE5A59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90</w:t>
            </w:r>
          </w:p>
        </w:tc>
        <w:tc>
          <w:tcPr>
            <w:tcW w:w="696" w:type="dxa"/>
            <w:tcBorders>
              <w:top w:val="nil"/>
              <w:left w:val="nil"/>
              <w:bottom w:val="single" w:sz="4" w:space="0" w:color="auto"/>
              <w:right w:val="single" w:sz="4" w:space="0" w:color="auto"/>
            </w:tcBorders>
            <w:shd w:val="clear" w:color="auto" w:fill="auto"/>
            <w:vAlign w:val="center"/>
            <w:hideMark/>
          </w:tcPr>
          <w:p w14:paraId="4E0DD09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vAlign w:val="center"/>
            <w:hideMark/>
          </w:tcPr>
          <w:p w14:paraId="0308290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90</w:t>
            </w:r>
          </w:p>
        </w:tc>
        <w:tc>
          <w:tcPr>
            <w:tcW w:w="816" w:type="dxa"/>
            <w:tcBorders>
              <w:top w:val="nil"/>
              <w:left w:val="nil"/>
              <w:bottom w:val="single" w:sz="4" w:space="0" w:color="auto"/>
              <w:right w:val="single" w:sz="4" w:space="0" w:color="auto"/>
            </w:tcBorders>
            <w:shd w:val="clear" w:color="auto" w:fill="auto"/>
            <w:vAlign w:val="center"/>
            <w:hideMark/>
          </w:tcPr>
          <w:p w14:paraId="6B1B4BF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vAlign w:val="center"/>
            <w:hideMark/>
          </w:tcPr>
          <w:p w14:paraId="113DE25B" w14:textId="23E5D81E"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0E217A47" w14:textId="43A0ACC6"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55CB8A1" w14:textId="0610F26A"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4123D33A" w14:textId="53306EC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166B30A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3周</w:t>
            </w:r>
          </w:p>
        </w:tc>
        <w:tc>
          <w:tcPr>
            <w:tcW w:w="680" w:type="dxa"/>
            <w:tcBorders>
              <w:top w:val="nil"/>
              <w:left w:val="nil"/>
              <w:bottom w:val="single" w:sz="4" w:space="0" w:color="auto"/>
              <w:right w:val="single" w:sz="4" w:space="0" w:color="auto"/>
            </w:tcBorders>
            <w:shd w:val="clear" w:color="auto" w:fill="auto"/>
            <w:vAlign w:val="center"/>
            <w:hideMark/>
          </w:tcPr>
          <w:p w14:paraId="2935AB84" w14:textId="041595F8"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0B01B9A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33ED30B1"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7DE7FA6"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1DD3D44E"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28475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19</w:t>
            </w:r>
          </w:p>
        </w:tc>
        <w:tc>
          <w:tcPr>
            <w:tcW w:w="1416" w:type="dxa"/>
            <w:tcBorders>
              <w:top w:val="nil"/>
              <w:left w:val="nil"/>
              <w:bottom w:val="single" w:sz="4" w:space="0" w:color="auto"/>
              <w:right w:val="single" w:sz="4" w:space="0" w:color="auto"/>
            </w:tcBorders>
            <w:shd w:val="clear" w:color="auto" w:fill="auto"/>
            <w:vAlign w:val="center"/>
            <w:hideMark/>
          </w:tcPr>
          <w:p w14:paraId="0E97B0D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GY30203010</w:t>
            </w:r>
          </w:p>
        </w:tc>
        <w:tc>
          <w:tcPr>
            <w:tcW w:w="2552" w:type="dxa"/>
            <w:tcBorders>
              <w:top w:val="nil"/>
              <w:left w:val="nil"/>
              <w:bottom w:val="single" w:sz="4" w:space="0" w:color="auto"/>
              <w:right w:val="single" w:sz="4" w:space="0" w:color="auto"/>
            </w:tcBorders>
            <w:shd w:val="clear" w:color="auto" w:fill="auto"/>
            <w:vAlign w:val="center"/>
            <w:hideMark/>
          </w:tcPr>
          <w:p w14:paraId="6C677D6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工业机器人系统运</w:t>
            </w:r>
            <w:proofErr w:type="gramStart"/>
            <w:r w:rsidRPr="00F17479">
              <w:rPr>
                <w:rFonts w:ascii="仿宋" w:eastAsia="仿宋" w:hAnsi="仿宋" w:cs="宋体" w:hint="eastAsia"/>
                <w:kern w:val="0"/>
                <w:sz w:val="24"/>
                <w:szCs w:val="24"/>
              </w:rPr>
              <w:t>维综合</w:t>
            </w:r>
            <w:proofErr w:type="gramEnd"/>
            <w:r w:rsidRPr="00F17479">
              <w:rPr>
                <w:rFonts w:ascii="仿宋" w:eastAsia="仿宋" w:hAnsi="仿宋" w:cs="宋体" w:hint="eastAsia"/>
                <w:kern w:val="0"/>
                <w:sz w:val="24"/>
                <w:szCs w:val="24"/>
              </w:rPr>
              <w:t>项目训练</w:t>
            </w:r>
          </w:p>
        </w:tc>
        <w:tc>
          <w:tcPr>
            <w:tcW w:w="696" w:type="dxa"/>
            <w:tcBorders>
              <w:top w:val="nil"/>
              <w:left w:val="nil"/>
              <w:bottom w:val="single" w:sz="4" w:space="0" w:color="auto"/>
              <w:right w:val="single" w:sz="4" w:space="0" w:color="auto"/>
            </w:tcBorders>
            <w:shd w:val="clear" w:color="auto" w:fill="auto"/>
            <w:vAlign w:val="center"/>
            <w:hideMark/>
          </w:tcPr>
          <w:p w14:paraId="5942775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90</w:t>
            </w:r>
          </w:p>
        </w:tc>
        <w:tc>
          <w:tcPr>
            <w:tcW w:w="696" w:type="dxa"/>
            <w:tcBorders>
              <w:top w:val="nil"/>
              <w:left w:val="nil"/>
              <w:bottom w:val="single" w:sz="4" w:space="0" w:color="auto"/>
              <w:right w:val="single" w:sz="4" w:space="0" w:color="auto"/>
            </w:tcBorders>
            <w:shd w:val="clear" w:color="auto" w:fill="auto"/>
            <w:vAlign w:val="center"/>
            <w:hideMark/>
          </w:tcPr>
          <w:p w14:paraId="65EA055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vAlign w:val="center"/>
            <w:hideMark/>
          </w:tcPr>
          <w:p w14:paraId="5DDCFE8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90</w:t>
            </w:r>
          </w:p>
        </w:tc>
        <w:tc>
          <w:tcPr>
            <w:tcW w:w="816" w:type="dxa"/>
            <w:tcBorders>
              <w:top w:val="nil"/>
              <w:left w:val="nil"/>
              <w:bottom w:val="single" w:sz="4" w:space="0" w:color="auto"/>
              <w:right w:val="single" w:sz="4" w:space="0" w:color="auto"/>
            </w:tcBorders>
            <w:shd w:val="clear" w:color="auto" w:fill="auto"/>
            <w:vAlign w:val="center"/>
            <w:hideMark/>
          </w:tcPr>
          <w:p w14:paraId="021C716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vAlign w:val="center"/>
            <w:hideMark/>
          </w:tcPr>
          <w:p w14:paraId="183774C1" w14:textId="4B26F2E1"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286DF04" w14:textId="30408CE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B267133" w14:textId="3769B090"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7CD175B5" w14:textId="6CA764D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0A9DAC3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3周</w:t>
            </w:r>
          </w:p>
        </w:tc>
        <w:tc>
          <w:tcPr>
            <w:tcW w:w="680" w:type="dxa"/>
            <w:tcBorders>
              <w:top w:val="nil"/>
              <w:left w:val="nil"/>
              <w:bottom w:val="single" w:sz="4" w:space="0" w:color="auto"/>
              <w:right w:val="single" w:sz="4" w:space="0" w:color="auto"/>
            </w:tcBorders>
            <w:shd w:val="clear" w:color="auto" w:fill="auto"/>
            <w:noWrap/>
            <w:vAlign w:val="center"/>
            <w:hideMark/>
          </w:tcPr>
          <w:p w14:paraId="5DE3D55A" w14:textId="6CD3A454"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087CB9B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067F99E7"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D71CB45"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018FEF29"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09D6AA4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20</w:t>
            </w:r>
          </w:p>
        </w:tc>
        <w:tc>
          <w:tcPr>
            <w:tcW w:w="1416" w:type="dxa"/>
            <w:tcBorders>
              <w:top w:val="nil"/>
              <w:left w:val="nil"/>
              <w:bottom w:val="single" w:sz="4" w:space="0" w:color="auto"/>
              <w:right w:val="single" w:sz="4" w:space="0" w:color="auto"/>
            </w:tcBorders>
            <w:shd w:val="clear" w:color="auto" w:fill="auto"/>
            <w:vAlign w:val="center"/>
            <w:hideMark/>
          </w:tcPr>
          <w:p w14:paraId="0B4E0F2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GY30203011</w:t>
            </w:r>
          </w:p>
        </w:tc>
        <w:tc>
          <w:tcPr>
            <w:tcW w:w="2552" w:type="dxa"/>
            <w:tcBorders>
              <w:top w:val="nil"/>
              <w:left w:val="nil"/>
              <w:bottom w:val="single" w:sz="4" w:space="0" w:color="auto"/>
              <w:right w:val="single" w:sz="4" w:space="0" w:color="auto"/>
            </w:tcBorders>
            <w:shd w:val="clear" w:color="auto" w:fill="auto"/>
            <w:vAlign w:val="center"/>
            <w:hideMark/>
          </w:tcPr>
          <w:p w14:paraId="4CA7149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智能制造生产管理与控制综合项目训练</w:t>
            </w:r>
          </w:p>
        </w:tc>
        <w:tc>
          <w:tcPr>
            <w:tcW w:w="696" w:type="dxa"/>
            <w:tcBorders>
              <w:top w:val="nil"/>
              <w:left w:val="nil"/>
              <w:bottom w:val="single" w:sz="4" w:space="0" w:color="auto"/>
              <w:right w:val="single" w:sz="4" w:space="0" w:color="auto"/>
            </w:tcBorders>
            <w:shd w:val="clear" w:color="auto" w:fill="auto"/>
            <w:vAlign w:val="center"/>
            <w:hideMark/>
          </w:tcPr>
          <w:p w14:paraId="40CE559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90</w:t>
            </w:r>
          </w:p>
        </w:tc>
        <w:tc>
          <w:tcPr>
            <w:tcW w:w="696" w:type="dxa"/>
            <w:tcBorders>
              <w:top w:val="nil"/>
              <w:left w:val="nil"/>
              <w:bottom w:val="single" w:sz="4" w:space="0" w:color="auto"/>
              <w:right w:val="single" w:sz="4" w:space="0" w:color="auto"/>
            </w:tcBorders>
            <w:shd w:val="clear" w:color="auto" w:fill="auto"/>
            <w:vAlign w:val="center"/>
            <w:hideMark/>
          </w:tcPr>
          <w:p w14:paraId="46B54FF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vAlign w:val="center"/>
            <w:hideMark/>
          </w:tcPr>
          <w:p w14:paraId="34C9FB6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90</w:t>
            </w:r>
          </w:p>
        </w:tc>
        <w:tc>
          <w:tcPr>
            <w:tcW w:w="816" w:type="dxa"/>
            <w:tcBorders>
              <w:top w:val="nil"/>
              <w:left w:val="nil"/>
              <w:bottom w:val="single" w:sz="4" w:space="0" w:color="auto"/>
              <w:right w:val="single" w:sz="4" w:space="0" w:color="auto"/>
            </w:tcBorders>
            <w:shd w:val="clear" w:color="auto" w:fill="auto"/>
            <w:vAlign w:val="center"/>
            <w:hideMark/>
          </w:tcPr>
          <w:p w14:paraId="43BF0A4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696" w:type="dxa"/>
            <w:tcBorders>
              <w:top w:val="nil"/>
              <w:left w:val="nil"/>
              <w:bottom w:val="single" w:sz="4" w:space="0" w:color="auto"/>
              <w:right w:val="single" w:sz="4" w:space="0" w:color="auto"/>
            </w:tcBorders>
            <w:shd w:val="clear" w:color="auto" w:fill="auto"/>
            <w:vAlign w:val="center"/>
            <w:hideMark/>
          </w:tcPr>
          <w:p w14:paraId="12FAB198" w14:textId="0E5414D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67BDF99" w14:textId="4AB04C5A"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93DC015" w14:textId="686E0723"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0FEB4C0" w14:textId="6014BFE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266922C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3周</w:t>
            </w:r>
          </w:p>
        </w:tc>
        <w:tc>
          <w:tcPr>
            <w:tcW w:w="680" w:type="dxa"/>
            <w:tcBorders>
              <w:top w:val="nil"/>
              <w:left w:val="nil"/>
              <w:bottom w:val="single" w:sz="4" w:space="0" w:color="auto"/>
              <w:right w:val="single" w:sz="4" w:space="0" w:color="auto"/>
            </w:tcBorders>
            <w:shd w:val="clear" w:color="auto" w:fill="auto"/>
            <w:vAlign w:val="center"/>
            <w:hideMark/>
          </w:tcPr>
          <w:p w14:paraId="2A6753BB" w14:textId="1711DF6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5903EBF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2A3746" w:rsidRPr="00F17479" w14:paraId="2ADA3C3E"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683FF77A"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7905E4E0"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22A523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w:t>
            </w:r>
          </w:p>
        </w:tc>
        <w:tc>
          <w:tcPr>
            <w:tcW w:w="1416" w:type="dxa"/>
            <w:tcBorders>
              <w:top w:val="nil"/>
              <w:left w:val="nil"/>
              <w:bottom w:val="single" w:sz="4" w:space="0" w:color="auto"/>
              <w:right w:val="single" w:sz="4" w:space="0" w:color="auto"/>
            </w:tcBorders>
            <w:shd w:val="clear" w:color="auto" w:fill="auto"/>
            <w:vAlign w:val="center"/>
            <w:hideMark/>
          </w:tcPr>
          <w:p w14:paraId="5CA211E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GY30203005</w:t>
            </w:r>
          </w:p>
        </w:tc>
        <w:tc>
          <w:tcPr>
            <w:tcW w:w="2552" w:type="dxa"/>
            <w:tcBorders>
              <w:top w:val="nil"/>
              <w:left w:val="nil"/>
              <w:bottom w:val="single" w:sz="4" w:space="0" w:color="auto"/>
              <w:right w:val="single" w:sz="4" w:space="0" w:color="auto"/>
            </w:tcBorders>
            <w:shd w:val="clear" w:color="auto" w:fill="auto"/>
            <w:vAlign w:val="center"/>
            <w:hideMark/>
          </w:tcPr>
          <w:p w14:paraId="5094BA3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岗位实习</w:t>
            </w:r>
          </w:p>
        </w:tc>
        <w:tc>
          <w:tcPr>
            <w:tcW w:w="696" w:type="dxa"/>
            <w:tcBorders>
              <w:top w:val="nil"/>
              <w:left w:val="nil"/>
              <w:bottom w:val="single" w:sz="4" w:space="0" w:color="auto"/>
              <w:right w:val="single" w:sz="4" w:space="0" w:color="auto"/>
            </w:tcBorders>
            <w:shd w:val="clear" w:color="auto" w:fill="auto"/>
            <w:noWrap/>
            <w:vAlign w:val="center"/>
            <w:hideMark/>
          </w:tcPr>
          <w:p w14:paraId="74B94CE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720</w:t>
            </w:r>
          </w:p>
        </w:tc>
        <w:tc>
          <w:tcPr>
            <w:tcW w:w="696" w:type="dxa"/>
            <w:tcBorders>
              <w:top w:val="nil"/>
              <w:left w:val="nil"/>
              <w:bottom w:val="single" w:sz="4" w:space="0" w:color="auto"/>
              <w:right w:val="single" w:sz="4" w:space="0" w:color="auto"/>
            </w:tcBorders>
            <w:shd w:val="clear" w:color="auto" w:fill="auto"/>
            <w:noWrap/>
            <w:vAlign w:val="center"/>
            <w:hideMark/>
          </w:tcPr>
          <w:p w14:paraId="03C9756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62AA68C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720</w:t>
            </w:r>
          </w:p>
        </w:tc>
        <w:tc>
          <w:tcPr>
            <w:tcW w:w="816" w:type="dxa"/>
            <w:tcBorders>
              <w:top w:val="nil"/>
              <w:left w:val="nil"/>
              <w:bottom w:val="single" w:sz="4" w:space="0" w:color="auto"/>
              <w:right w:val="single" w:sz="4" w:space="0" w:color="auto"/>
            </w:tcBorders>
            <w:shd w:val="clear" w:color="auto" w:fill="auto"/>
            <w:noWrap/>
            <w:vAlign w:val="center"/>
            <w:hideMark/>
          </w:tcPr>
          <w:p w14:paraId="3E8385F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24</w:t>
            </w:r>
          </w:p>
        </w:tc>
        <w:tc>
          <w:tcPr>
            <w:tcW w:w="696" w:type="dxa"/>
            <w:tcBorders>
              <w:top w:val="nil"/>
              <w:left w:val="nil"/>
              <w:bottom w:val="single" w:sz="4" w:space="0" w:color="auto"/>
              <w:right w:val="single" w:sz="4" w:space="0" w:color="auto"/>
            </w:tcBorders>
            <w:shd w:val="clear" w:color="auto" w:fill="auto"/>
            <w:noWrap/>
            <w:vAlign w:val="center"/>
            <w:hideMark/>
          </w:tcPr>
          <w:p w14:paraId="56B85556" w14:textId="23B3280A"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78AEABF1" w14:textId="2B13CA0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60072560" w14:textId="3139F91C"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0D31B237" w14:textId="1816721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468E8F65" w14:textId="30241B80"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10周</w:t>
            </w:r>
          </w:p>
        </w:tc>
        <w:tc>
          <w:tcPr>
            <w:tcW w:w="680" w:type="dxa"/>
            <w:tcBorders>
              <w:top w:val="nil"/>
              <w:left w:val="nil"/>
              <w:bottom w:val="single" w:sz="4" w:space="0" w:color="auto"/>
              <w:right w:val="single" w:sz="4" w:space="0" w:color="auto"/>
            </w:tcBorders>
            <w:shd w:val="clear" w:color="auto" w:fill="auto"/>
            <w:noWrap/>
            <w:vAlign w:val="center"/>
            <w:hideMark/>
          </w:tcPr>
          <w:p w14:paraId="661FDDF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14周</w:t>
            </w:r>
          </w:p>
        </w:tc>
        <w:tc>
          <w:tcPr>
            <w:tcW w:w="817" w:type="dxa"/>
            <w:tcBorders>
              <w:top w:val="nil"/>
              <w:left w:val="nil"/>
              <w:bottom w:val="single" w:sz="4" w:space="0" w:color="auto"/>
              <w:right w:val="single" w:sz="4" w:space="0" w:color="auto"/>
            </w:tcBorders>
            <w:shd w:val="clear" w:color="auto" w:fill="auto"/>
            <w:noWrap/>
            <w:vAlign w:val="center"/>
            <w:hideMark/>
          </w:tcPr>
          <w:p w14:paraId="6F94645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2A3746" w:rsidRPr="00F17479" w14:paraId="7AD9F8F0"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145D9E3"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FC49841"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411D7B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22</w:t>
            </w:r>
          </w:p>
        </w:tc>
        <w:tc>
          <w:tcPr>
            <w:tcW w:w="1416" w:type="dxa"/>
            <w:tcBorders>
              <w:top w:val="nil"/>
              <w:left w:val="nil"/>
              <w:bottom w:val="single" w:sz="4" w:space="0" w:color="auto"/>
              <w:right w:val="single" w:sz="4" w:space="0" w:color="auto"/>
            </w:tcBorders>
            <w:shd w:val="clear" w:color="auto" w:fill="auto"/>
            <w:vAlign w:val="center"/>
            <w:hideMark/>
          </w:tcPr>
          <w:p w14:paraId="6B8C989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GY30203006</w:t>
            </w:r>
          </w:p>
        </w:tc>
        <w:tc>
          <w:tcPr>
            <w:tcW w:w="2552" w:type="dxa"/>
            <w:tcBorders>
              <w:top w:val="nil"/>
              <w:left w:val="nil"/>
              <w:bottom w:val="single" w:sz="4" w:space="0" w:color="auto"/>
              <w:right w:val="single" w:sz="4" w:space="0" w:color="auto"/>
            </w:tcBorders>
            <w:shd w:val="clear" w:color="auto" w:fill="auto"/>
            <w:vAlign w:val="center"/>
            <w:hideMark/>
          </w:tcPr>
          <w:p w14:paraId="0BC692E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毕业设计（毕业论文）</w:t>
            </w:r>
          </w:p>
        </w:tc>
        <w:tc>
          <w:tcPr>
            <w:tcW w:w="696" w:type="dxa"/>
            <w:tcBorders>
              <w:top w:val="nil"/>
              <w:left w:val="nil"/>
              <w:bottom w:val="single" w:sz="4" w:space="0" w:color="auto"/>
              <w:right w:val="single" w:sz="4" w:space="0" w:color="auto"/>
            </w:tcBorders>
            <w:shd w:val="clear" w:color="auto" w:fill="auto"/>
            <w:noWrap/>
            <w:vAlign w:val="center"/>
            <w:hideMark/>
          </w:tcPr>
          <w:p w14:paraId="5BFF5F3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120</w:t>
            </w:r>
          </w:p>
        </w:tc>
        <w:tc>
          <w:tcPr>
            <w:tcW w:w="696" w:type="dxa"/>
            <w:tcBorders>
              <w:top w:val="nil"/>
              <w:left w:val="nil"/>
              <w:bottom w:val="single" w:sz="4" w:space="0" w:color="auto"/>
              <w:right w:val="single" w:sz="4" w:space="0" w:color="auto"/>
            </w:tcBorders>
            <w:shd w:val="clear" w:color="auto" w:fill="auto"/>
            <w:noWrap/>
            <w:vAlign w:val="center"/>
            <w:hideMark/>
          </w:tcPr>
          <w:p w14:paraId="6EF5C2D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65415CF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120</w:t>
            </w:r>
          </w:p>
        </w:tc>
        <w:tc>
          <w:tcPr>
            <w:tcW w:w="816" w:type="dxa"/>
            <w:tcBorders>
              <w:top w:val="nil"/>
              <w:left w:val="nil"/>
              <w:bottom w:val="single" w:sz="4" w:space="0" w:color="auto"/>
              <w:right w:val="single" w:sz="4" w:space="0" w:color="auto"/>
            </w:tcBorders>
            <w:shd w:val="clear" w:color="auto" w:fill="auto"/>
            <w:noWrap/>
            <w:vAlign w:val="center"/>
            <w:hideMark/>
          </w:tcPr>
          <w:p w14:paraId="17996BD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14:paraId="73CB02B3" w14:textId="743FBEF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4E3386EF" w14:textId="4C8EC04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29CC6D0C" w14:textId="1B746CCB"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22802041" w14:textId="5C7E7645"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28622E9D" w14:textId="7A8C1CB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9A2FE1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4周</w:t>
            </w:r>
          </w:p>
        </w:tc>
        <w:tc>
          <w:tcPr>
            <w:tcW w:w="817" w:type="dxa"/>
            <w:tcBorders>
              <w:top w:val="nil"/>
              <w:left w:val="nil"/>
              <w:bottom w:val="single" w:sz="4" w:space="0" w:color="auto"/>
              <w:right w:val="single" w:sz="4" w:space="0" w:color="auto"/>
            </w:tcBorders>
            <w:shd w:val="clear" w:color="auto" w:fill="auto"/>
            <w:noWrap/>
            <w:vAlign w:val="center"/>
            <w:hideMark/>
          </w:tcPr>
          <w:p w14:paraId="5CF9EBD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C81B16C"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72FFADD"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6B7A483" w14:textId="77777777" w:rsidR="00F17479" w:rsidRPr="00F17479" w:rsidRDefault="00F17479" w:rsidP="00F17479">
            <w:pPr>
              <w:widowControl/>
              <w:jc w:val="left"/>
              <w:rPr>
                <w:rFonts w:ascii="仿宋" w:eastAsia="仿宋" w:hAnsi="仿宋" w:cs="宋体" w:hint="eastAsia"/>
                <w:kern w:val="0"/>
                <w:sz w:val="24"/>
                <w:szCs w:val="24"/>
              </w:rPr>
            </w:pPr>
          </w:p>
        </w:tc>
        <w:tc>
          <w:tcPr>
            <w:tcW w:w="4488" w:type="dxa"/>
            <w:gridSpan w:val="3"/>
            <w:tcBorders>
              <w:top w:val="single" w:sz="4" w:space="0" w:color="auto"/>
              <w:left w:val="nil"/>
              <w:bottom w:val="single" w:sz="4" w:space="0" w:color="auto"/>
              <w:right w:val="single" w:sz="4" w:space="0" w:color="auto"/>
            </w:tcBorders>
            <w:shd w:val="clear" w:color="auto" w:fill="auto"/>
            <w:vAlign w:val="center"/>
            <w:hideMark/>
          </w:tcPr>
          <w:p w14:paraId="6E2F0037" w14:textId="77777777" w:rsidR="00F17479" w:rsidRPr="00F17479" w:rsidRDefault="00F17479" w:rsidP="00F17479">
            <w:pPr>
              <w:widowControl/>
              <w:jc w:val="left"/>
              <w:rPr>
                <w:rFonts w:ascii="仿宋" w:eastAsia="仿宋" w:hAnsi="仿宋" w:cs="宋体" w:hint="eastAsia"/>
                <w:kern w:val="0"/>
                <w:sz w:val="24"/>
                <w:szCs w:val="24"/>
              </w:rPr>
            </w:pPr>
            <w:r w:rsidRPr="00F17479">
              <w:rPr>
                <w:rFonts w:ascii="仿宋" w:eastAsia="仿宋" w:hAnsi="仿宋" w:cs="宋体" w:hint="eastAsia"/>
                <w:kern w:val="0"/>
                <w:sz w:val="24"/>
                <w:szCs w:val="24"/>
              </w:rPr>
              <w:t>小计（占总课时比例65.48%）</w:t>
            </w:r>
          </w:p>
        </w:tc>
        <w:tc>
          <w:tcPr>
            <w:tcW w:w="696" w:type="dxa"/>
            <w:tcBorders>
              <w:top w:val="nil"/>
              <w:left w:val="nil"/>
              <w:bottom w:val="single" w:sz="4" w:space="0" w:color="auto"/>
              <w:right w:val="single" w:sz="4" w:space="0" w:color="auto"/>
            </w:tcBorders>
            <w:shd w:val="clear" w:color="auto" w:fill="auto"/>
            <w:vAlign w:val="center"/>
            <w:hideMark/>
          </w:tcPr>
          <w:p w14:paraId="1C283AE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2090</w:t>
            </w:r>
          </w:p>
        </w:tc>
        <w:tc>
          <w:tcPr>
            <w:tcW w:w="696" w:type="dxa"/>
            <w:tcBorders>
              <w:top w:val="nil"/>
              <w:left w:val="nil"/>
              <w:bottom w:val="single" w:sz="4" w:space="0" w:color="auto"/>
              <w:right w:val="single" w:sz="4" w:space="0" w:color="auto"/>
            </w:tcBorders>
            <w:shd w:val="clear" w:color="auto" w:fill="auto"/>
            <w:vAlign w:val="center"/>
            <w:hideMark/>
          </w:tcPr>
          <w:p w14:paraId="4E67E88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480</w:t>
            </w:r>
          </w:p>
        </w:tc>
        <w:tc>
          <w:tcPr>
            <w:tcW w:w="696" w:type="dxa"/>
            <w:tcBorders>
              <w:top w:val="nil"/>
              <w:left w:val="nil"/>
              <w:bottom w:val="single" w:sz="4" w:space="0" w:color="auto"/>
              <w:right w:val="single" w:sz="4" w:space="0" w:color="auto"/>
            </w:tcBorders>
            <w:shd w:val="clear" w:color="auto" w:fill="auto"/>
            <w:vAlign w:val="center"/>
            <w:hideMark/>
          </w:tcPr>
          <w:p w14:paraId="034FBF7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1610</w:t>
            </w:r>
          </w:p>
        </w:tc>
        <w:tc>
          <w:tcPr>
            <w:tcW w:w="816" w:type="dxa"/>
            <w:tcBorders>
              <w:top w:val="nil"/>
              <w:left w:val="nil"/>
              <w:bottom w:val="single" w:sz="4" w:space="0" w:color="auto"/>
              <w:right w:val="single" w:sz="4" w:space="0" w:color="auto"/>
            </w:tcBorders>
            <w:shd w:val="clear" w:color="auto" w:fill="auto"/>
            <w:vAlign w:val="center"/>
            <w:hideMark/>
          </w:tcPr>
          <w:p w14:paraId="2570CB7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93</w:t>
            </w:r>
          </w:p>
        </w:tc>
        <w:tc>
          <w:tcPr>
            <w:tcW w:w="696" w:type="dxa"/>
            <w:tcBorders>
              <w:top w:val="nil"/>
              <w:left w:val="nil"/>
              <w:bottom w:val="single" w:sz="4" w:space="0" w:color="auto"/>
              <w:right w:val="single" w:sz="4" w:space="0" w:color="auto"/>
            </w:tcBorders>
            <w:shd w:val="clear" w:color="auto" w:fill="auto"/>
            <w:vAlign w:val="center"/>
            <w:hideMark/>
          </w:tcPr>
          <w:p w14:paraId="733B4809" w14:textId="6C35942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4477901" w14:textId="5E81A50F"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04F9FF65" w14:textId="2EA62B42"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5C78BFA" w14:textId="37D651A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351B7D5" w14:textId="340742DE"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1064132" w14:textId="159D1844"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67FFD455" w14:textId="46B8A578" w:rsidR="00F17479" w:rsidRPr="00F17479" w:rsidRDefault="00F17479" w:rsidP="00F17479">
            <w:pPr>
              <w:widowControl/>
              <w:jc w:val="center"/>
              <w:rPr>
                <w:rFonts w:ascii="仿宋" w:eastAsia="仿宋" w:hAnsi="仿宋" w:cs="宋体" w:hint="eastAsia"/>
                <w:kern w:val="0"/>
                <w:sz w:val="24"/>
                <w:szCs w:val="24"/>
              </w:rPr>
            </w:pPr>
          </w:p>
        </w:tc>
      </w:tr>
      <w:tr w:rsidR="00F17479" w:rsidRPr="00F17479" w14:paraId="322E4CB3"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6805ACA"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528006D"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5AA537F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1416" w:type="dxa"/>
            <w:tcBorders>
              <w:top w:val="nil"/>
              <w:left w:val="nil"/>
              <w:bottom w:val="single" w:sz="4" w:space="0" w:color="auto"/>
              <w:right w:val="single" w:sz="4" w:space="0" w:color="auto"/>
            </w:tcBorders>
            <w:shd w:val="clear" w:color="auto" w:fill="auto"/>
            <w:vAlign w:val="center"/>
            <w:hideMark/>
          </w:tcPr>
          <w:p w14:paraId="0F615E9F" w14:textId="77777777" w:rsidR="00F17479" w:rsidRPr="00F17479" w:rsidRDefault="00F17479" w:rsidP="00F17479">
            <w:pPr>
              <w:widowControl/>
              <w:jc w:val="center"/>
              <w:rPr>
                <w:rFonts w:ascii="仿宋" w:eastAsia="仿宋" w:hAnsi="仿宋" w:cs="宋体" w:hint="eastAsia"/>
                <w:kern w:val="0"/>
                <w:sz w:val="20"/>
                <w:szCs w:val="20"/>
              </w:rPr>
            </w:pPr>
            <w:r w:rsidRPr="00F17479">
              <w:rPr>
                <w:rFonts w:ascii="仿宋" w:eastAsia="仿宋" w:hAnsi="仿宋" w:cs="宋体" w:hint="eastAsia"/>
                <w:kern w:val="0"/>
                <w:sz w:val="20"/>
                <w:szCs w:val="20"/>
              </w:rPr>
              <w:t>GY30202042</w:t>
            </w:r>
          </w:p>
        </w:tc>
        <w:tc>
          <w:tcPr>
            <w:tcW w:w="2552" w:type="dxa"/>
            <w:tcBorders>
              <w:top w:val="nil"/>
              <w:left w:val="nil"/>
              <w:bottom w:val="single" w:sz="4" w:space="0" w:color="auto"/>
              <w:right w:val="single" w:sz="4" w:space="0" w:color="auto"/>
            </w:tcBorders>
            <w:shd w:val="clear" w:color="auto" w:fill="auto"/>
            <w:vAlign w:val="center"/>
            <w:hideMark/>
          </w:tcPr>
          <w:p w14:paraId="2577A35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移动机器人技术</w:t>
            </w:r>
          </w:p>
        </w:tc>
        <w:tc>
          <w:tcPr>
            <w:tcW w:w="696" w:type="dxa"/>
            <w:tcBorders>
              <w:top w:val="nil"/>
              <w:left w:val="nil"/>
              <w:bottom w:val="single" w:sz="4" w:space="0" w:color="auto"/>
              <w:right w:val="single" w:sz="4" w:space="0" w:color="auto"/>
            </w:tcBorders>
            <w:shd w:val="clear" w:color="auto" w:fill="auto"/>
            <w:noWrap/>
            <w:vAlign w:val="center"/>
            <w:hideMark/>
          </w:tcPr>
          <w:p w14:paraId="79C25FE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30E6013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02C8EB1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70F01BA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14:paraId="46620CB8" w14:textId="34B0D25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3A8ED605" w14:textId="7E826D6E"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14B55C3B" w14:textId="6CAD11A4"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0C9FF1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80" w:type="dxa"/>
            <w:tcBorders>
              <w:top w:val="nil"/>
              <w:left w:val="nil"/>
              <w:bottom w:val="single" w:sz="4" w:space="0" w:color="auto"/>
              <w:right w:val="single" w:sz="4" w:space="0" w:color="auto"/>
            </w:tcBorders>
            <w:shd w:val="clear" w:color="auto" w:fill="auto"/>
            <w:vAlign w:val="center"/>
            <w:hideMark/>
          </w:tcPr>
          <w:p w14:paraId="6F0CA31C" w14:textId="468AA402"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2DA4E40" w14:textId="4FC2BC10"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1BF8C87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1AD2324"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35414AF7"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4E5BAB3"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1C383E1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14:paraId="34B3DD9D" w14:textId="77777777" w:rsidR="00F17479" w:rsidRPr="00F17479" w:rsidRDefault="00F17479" w:rsidP="00F17479">
            <w:pPr>
              <w:widowControl/>
              <w:jc w:val="center"/>
              <w:rPr>
                <w:rFonts w:ascii="仿宋" w:eastAsia="仿宋" w:hAnsi="仿宋" w:cs="宋体" w:hint="eastAsia"/>
                <w:kern w:val="0"/>
                <w:sz w:val="20"/>
                <w:szCs w:val="20"/>
              </w:rPr>
            </w:pPr>
            <w:r w:rsidRPr="00F17479">
              <w:rPr>
                <w:rFonts w:ascii="仿宋" w:eastAsia="仿宋" w:hAnsi="仿宋" w:cs="宋体" w:hint="eastAsia"/>
                <w:kern w:val="0"/>
                <w:sz w:val="20"/>
                <w:szCs w:val="20"/>
              </w:rPr>
              <w:t>GY30202043</w:t>
            </w:r>
          </w:p>
        </w:tc>
        <w:tc>
          <w:tcPr>
            <w:tcW w:w="2552" w:type="dxa"/>
            <w:tcBorders>
              <w:top w:val="nil"/>
              <w:left w:val="nil"/>
              <w:bottom w:val="single" w:sz="4" w:space="0" w:color="auto"/>
              <w:right w:val="single" w:sz="4" w:space="0" w:color="auto"/>
            </w:tcBorders>
            <w:shd w:val="clear" w:color="auto" w:fill="auto"/>
            <w:vAlign w:val="center"/>
            <w:hideMark/>
          </w:tcPr>
          <w:p w14:paraId="7349AC4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焊接技术</w:t>
            </w:r>
          </w:p>
        </w:tc>
        <w:tc>
          <w:tcPr>
            <w:tcW w:w="696" w:type="dxa"/>
            <w:tcBorders>
              <w:top w:val="nil"/>
              <w:left w:val="nil"/>
              <w:bottom w:val="single" w:sz="4" w:space="0" w:color="auto"/>
              <w:right w:val="single" w:sz="4" w:space="0" w:color="auto"/>
            </w:tcBorders>
            <w:shd w:val="clear" w:color="auto" w:fill="auto"/>
            <w:vAlign w:val="center"/>
            <w:hideMark/>
          </w:tcPr>
          <w:p w14:paraId="6C62C3E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24028A6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1084534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3F7BBE0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093620B0" w14:textId="7CB59BC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C90A300" w14:textId="5E255B8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3CA378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816" w:type="dxa"/>
            <w:tcBorders>
              <w:top w:val="nil"/>
              <w:left w:val="nil"/>
              <w:bottom w:val="single" w:sz="4" w:space="0" w:color="auto"/>
              <w:right w:val="single" w:sz="4" w:space="0" w:color="auto"/>
            </w:tcBorders>
            <w:shd w:val="clear" w:color="auto" w:fill="auto"/>
            <w:noWrap/>
            <w:vAlign w:val="center"/>
            <w:hideMark/>
          </w:tcPr>
          <w:p w14:paraId="0FC01720" w14:textId="5A356C9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743D022" w14:textId="4E92A95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5F949A51" w14:textId="6B76CD43"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62F0F9D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5D431A8E"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A29EFD8"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5E33485"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862A05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1416" w:type="dxa"/>
            <w:tcBorders>
              <w:top w:val="nil"/>
              <w:left w:val="nil"/>
              <w:bottom w:val="single" w:sz="4" w:space="0" w:color="auto"/>
              <w:right w:val="single" w:sz="4" w:space="0" w:color="auto"/>
            </w:tcBorders>
            <w:shd w:val="clear" w:color="auto" w:fill="auto"/>
            <w:vAlign w:val="center"/>
            <w:hideMark/>
          </w:tcPr>
          <w:p w14:paraId="2AAD20A3" w14:textId="77777777" w:rsidR="00F17479" w:rsidRPr="00F17479" w:rsidRDefault="00F17479" w:rsidP="00F17479">
            <w:pPr>
              <w:widowControl/>
              <w:jc w:val="center"/>
              <w:rPr>
                <w:rFonts w:ascii="仿宋" w:eastAsia="仿宋" w:hAnsi="仿宋" w:cs="宋体" w:hint="eastAsia"/>
                <w:kern w:val="0"/>
                <w:sz w:val="20"/>
                <w:szCs w:val="20"/>
              </w:rPr>
            </w:pPr>
            <w:r w:rsidRPr="00F17479">
              <w:rPr>
                <w:rFonts w:ascii="仿宋" w:eastAsia="仿宋" w:hAnsi="仿宋" w:cs="宋体" w:hint="eastAsia"/>
                <w:kern w:val="0"/>
                <w:sz w:val="20"/>
                <w:szCs w:val="20"/>
              </w:rPr>
              <w:t>GY30202044</w:t>
            </w:r>
          </w:p>
        </w:tc>
        <w:tc>
          <w:tcPr>
            <w:tcW w:w="2552" w:type="dxa"/>
            <w:tcBorders>
              <w:top w:val="nil"/>
              <w:left w:val="nil"/>
              <w:bottom w:val="single" w:sz="4" w:space="0" w:color="auto"/>
              <w:right w:val="single" w:sz="4" w:space="0" w:color="auto"/>
            </w:tcBorders>
            <w:shd w:val="clear" w:color="auto" w:fill="auto"/>
            <w:vAlign w:val="center"/>
            <w:hideMark/>
          </w:tcPr>
          <w:p w14:paraId="4EC9E58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数控技术</w:t>
            </w:r>
          </w:p>
        </w:tc>
        <w:tc>
          <w:tcPr>
            <w:tcW w:w="696" w:type="dxa"/>
            <w:tcBorders>
              <w:top w:val="nil"/>
              <w:left w:val="nil"/>
              <w:bottom w:val="single" w:sz="4" w:space="0" w:color="auto"/>
              <w:right w:val="single" w:sz="4" w:space="0" w:color="auto"/>
            </w:tcBorders>
            <w:shd w:val="clear" w:color="auto" w:fill="auto"/>
            <w:vAlign w:val="center"/>
            <w:hideMark/>
          </w:tcPr>
          <w:p w14:paraId="3278585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4DE2070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73356AD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634FBFB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057BEAEA" w14:textId="47AD63B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DEFD564" w14:textId="61D6944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4DA5AF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816" w:type="dxa"/>
            <w:tcBorders>
              <w:top w:val="nil"/>
              <w:left w:val="nil"/>
              <w:bottom w:val="single" w:sz="4" w:space="0" w:color="auto"/>
              <w:right w:val="single" w:sz="4" w:space="0" w:color="auto"/>
            </w:tcBorders>
            <w:shd w:val="clear" w:color="auto" w:fill="auto"/>
            <w:noWrap/>
            <w:vAlign w:val="center"/>
            <w:hideMark/>
          </w:tcPr>
          <w:p w14:paraId="77E1408C" w14:textId="00036839"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17763452" w14:textId="1DC212EC"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2CC1F233" w14:textId="395CB4C3"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2775622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BD325A7"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725E8FC0"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0BDB49C"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78C681E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1416" w:type="dxa"/>
            <w:tcBorders>
              <w:top w:val="nil"/>
              <w:left w:val="nil"/>
              <w:bottom w:val="single" w:sz="4" w:space="0" w:color="auto"/>
              <w:right w:val="single" w:sz="4" w:space="0" w:color="auto"/>
            </w:tcBorders>
            <w:shd w:val="clear" w:color="auto" w:fill="auto"/>
            <w:vAlign w:val="center"/>
            <w:hideMark/>
          </w:tcPr>
          <w:p w14:paraId="7271CAA9" w14:textId="77777777" w:rsidR="00F17479" w:rsidRPr="00F17479" w:rsidRDefault="00F17479" w:rsidP="00F17479">
            <w:pPr>
              <w:widowControl/>
              <w:jc w:val="center"/>
              <w:rPr>
                <w:rFonts w:ascii="仿宋" w:eastAsia="仿宋" w:hAnsi="仿宋" w:cs="宋体" w:hint="eastAsia"/>
                <w:kern w:val="0"/>
                <w:sz w:val="20"/>
                <w:szCs w:val="20"/>
              </w:rPr>
            </w:pPr>
            <w:r w:rsidRPr="00F17479">
              <w:rPr>
                <w:rFonts w:ascii="仿宋" w:eastAsia="仿宋" w:hAnsi="仿宋" w:cs="宋体" w:hint="eastAsia"/>
                <w:kern w:val="0"/>
                <w:sz w:val="20"/>
                <w:szCs w:val="20"/>
              </w:rPr>
              <w:t>GY30202045</w:t>
            </w:r>
          </w:p>
        </w:tc>
        <w:tc>
          <w:tcPr>
            <w:tcW w:w="2552" w:type="dxa"/>
            <w:tcBorders>
              <w:top w:val="nil"/>
              <w:left w:val="nil"/>
              <w:bottom w:val="single" w:sz="4" w:space="0" w:color="auto"/>
              <w:right w:val="single" w:sz="4" w:space="0" w:color="auto"/>
            </w:tcBorders>
            <w:shd w:val="clear" w:color="auto" w:fill="auto"/>
            <w:vAlign w:val="center"/>
            <w:hideMark/>
          </w:tcPr>
          <w:p w14:paraId="1278B68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人工智能与python编程</w:t>
            </w:r>
          </w:p>
        </w:tc>
        <w:tc>
          <w:tcPr>
            <w:tcW w:w="696" w:type="dxa"/>
            <w:tcBorders>
              <w:top w:val="nil"/>
              <w:left w:val="nil"/>
              <w:bottom w:val="single" w:sz="4" w:space="0" w:color="auto"/>
              <w:right w:val="single" w:sz="4" w:space="0" w:color="auto"/>
            </w:tcBorders>
            <w:shd w:val="clear" w:color="auto" w:fill="auto"/>
            <w:vAlign w:val="center"/>
            <w:hideMark/>
          </w:tcPr>
          <w:p w14:paraId="3BFDFEC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vAlign w:val="center"/>
            <w:hideMark/>
          </w:tcPr>
          <w:p w14:paraId="1A23ED9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48</w:t>
            </w:r>
          </w:p>
        </w:tc>
        <w:tc>
          <w:tcPr>
            <w:tcW w:w="696" w:type="dxa"/>
            <w:tcBorders>
              <w:top w:val="nil"/>
              <w:left w:val="nil"/>
              <w:bottom w:val="single" w:sz="4" w:space="0" w:color="auto"/>
              <w:right w:val="single" w:sz="4" w:space="0" w:color="auto"/>
            </w:tcBorders>
            <w:shd w:val="clear" w:color="auto" w:fill="auto"/>
            <w:vAlign w:val="center"/>
            <w:hideMark/>
          </w:tcPr>
          <w:p w14:paraId="6F5D7BE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7067883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4EE269E5" w14:textId="348F7A04"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F055905" w14:textId="7F48AD16"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B35050F" w14:textId="222529B1"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6C0FEE0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4/16</w:t>
            </w:r>
          </w:p>
        </w:tc>
        <w:tc>
          <w:tcPr>
            <w:tcW w:w="680" w:type="dxa"/>
            <w:tcBorders>
              <w:top w:val="nil"/>
              <w:left w:val="nil"/>
              <w:bottom w:val="single" w:sz="4" w:space="0" w:color="auto"/>
              <w:right w:val="single" w:sz="4" w:space="0" w:color="auto"/>
            </w:tcBorders>
            <w:shd w:val="clear" w:color="auto" w:fill="auto"/>
            <w:noWrap/>
            <w:vAlign w:val="center"/>
            <w:hideMark/>
          </w:tcPr>
          <w:p w14:paraId="3A2BA42A" w14:textId="06BD3928"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3745B174" w14:textId="24465C72"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07B592F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519ED19D"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E586C68"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143AB79"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0C1604B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5</w:t>
            </w:r>
          </w:p>
        </w:tc>
        <w:tc>
          <w:tcPr>
            <w:tcW w:w="1416" w:type="dxa"/>
            <w:tcBorders>
              <w:top w:val="nil"/>
              <w:left w:val="nil"/>
              <w:bottom w:val="single" w:sz="4" w:space="0" w:color="auto"/>
              <w:right w:val="single" w:sz="4" w:space="0" w:color="auto"/>
            </w:tcBorders>
            <w:shd w:val="clear" w:color="auto" w:fill="auto"/>
            <w:vAlign w:val="center"/>
            <w:hideMark/>
          </w:tcPr>
          <w:p w14:paraId="43BEDBEF"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GY30202015</w:t>
            </w:r>
          </w:p>
        </w:tc>
        <w:tc>
          <w:tcPr>
            <w:tcW w:w="2552" w:type="dxa"/>
            <w:tcBorders>
              <w:top w:val="nil"/>
              <w:left w:val="nil"/>
              <w:bottom w:val="single" w:sz="4" w:space="0" w:color="auto"/>
              <w:right w:val="single" w:sz="4" w:space="0" w:color="auto"/>
            </w:tcBorders>
            <w:shd w:val="clear" w:color="auto" w:fill="auto"/>
            <w:vAlign w:val="center"/>
            <w:hideMark/>
          </w:tcPr>
          <w:p w14:paraId="0C082D4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工业机器人系统智能运维</w:t>
            </w:r>
          </w:p>
        </w:tc>
        <w:tc>
          <w:tcPr>
            <w:tcW w:w="696" w:type="dxa"/>
            <w:tcBorders>
              <w:top w:val="nil"/>
              <w:left w:val="nil"/>
              <w:bottom w:val="single" w:sz="4" w:space="0" w:color="auto"/>
              <w:right w:val="single" w:sz="4" w:space="0" w:color="auto"/>
            </w:tcBorders>
            <w:shd w:val="clear" w:color="auto" w:fill="auto"/>
            <w:noWrap/>
            <w:vAlign w:val="center"/>
            <w:hideMark/>
          </w:tcPr>
          <w:p w14:paraId="30BEB5C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noWrap/>
            <w:vAlign w:val="center"/>
            <w:hideMark/>
          </w:tcPr>
          <w:p w14:paraId="1F50156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noWrap/>
            <w:vAlign w:val="center"/>
            <w:hideMark/>
          </w:tcPr>
          <w:p w14:paraId="5E517A76"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noWrap/>
            <w:vAlign w:val="center"/>
            <w:hideMark/>
          </w:tcPr>
          <w:p w14:paraId="76D3F89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noWrap/>
            <w:vAlign w:val="center"/>
            <w:hideMark/>
          </w:tcPr>
          <w:p w14:paraId="3CF50FD3" w14:textId="3A553BA2"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206CF070" w14:textId="72DD94D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center"/>
            <w:hideMark/>
          </w:tcPr>
          <w:p w14:paraId="0E50C9EA" w14:textId="39A4A20D"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4C5EC596" w14:textId="7BE9966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6ACEF271" w14:textId="4B3ACFEB"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14:paraId="2037C8EC" w14:textId="2A474BB4"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noWrap/>
            <w:vAlign w:val="center"/>
            <w:hideMark/>
          </w:tcPr>
          <w:p w14:paraId="1723C08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考试</w:t>
            </w:r>
          </w:p>
        </w:tc>
      </w:tr>
      <w:tr w:rsidR="00F17479" w:rsidRPr="00F17479" w14:paraId="5F8D3390"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54DC5F8E"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254ABD87" w14:textId="77777777" w:rsidR="00F17479" w:rsidRPr="00F17479" w:rsidRDefault="00F17479" w:rsidP="00F17479">
            <w:pPr>
              <w:widowControl/>
              <w:jc w:val="left"/>
              <w:rPr>
                <w:rFonts w:ascii="仿宋" w:eastAsia="仿宋" w:hAnsi="仿宋" w:cs="宋体" w:hint="eastAsia"/>
                <w:kern w:val="0"/>
                <w:sz w:val="24"/>
                <w:szCs w:val="24"/>
              </w:rPr>
            </w:pPr>
          </w:p>
        </w:tc>
        <w:tc>
          <w:tcPr>
            <w:tcW w:w="4488" w:type="dxa"/>
            <w:gridSpan w:val="3"/>
            <w:tcBorders>
              <w:top w:val="single" w:sz="4" w:space="0" w:color="auto"/>
              <w:left w:val="nil"/>
              <w:bottom w:val="single" w:sz="4" w:space="0" w:color="auto"/>
              <w:right w:val="single" w:sz="4" w:space="0" w:color="auto"/>
            </w:tcBorders>
            <w:shd w:val="clear" w:color="auto" w:fill="auto"/>
            <w:vAlign w:val="center"/>
            <w:hideMark/>
          </w:tcPr>
          <w:p w14:paraId="3F55AFF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小计（占总课时比例5.01%）</w:t>
            </w:r>
          </w:p>
        </w:tc>
        <w:tc>
          <w:tcPr>
            <w:tcW w:w="696" w:type="dxa"/>
            <w:tcBorders>
              <w:top w:val="nil"/>
              <w:left w:val="nil"/>
              <w:bottom w:val="single" w:sz="4" w:space="0" w:color="auto"/>
              <w:right w:val="single" w:sz="4" w:space="0" w:color="auto"/>
            </w:tcBorders>
            <w:shd w:val="clear" w:color="auto" w:fill="auto"/>
            <w:vAlign w:val="center"/>
            <w:hideMark/>
          </w:tcPr>
          <w:p w14:paraId="554BB0D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160</w:t>
            </w:r>
          </w:p>
        </w:tc>
        <w:tc>
          <w:tcPr>
            <w:tcW w:w="696" w:type="dxa"/>
            <w:tcBorders>
              <w:top w:val="nil"/>
              <w:left w:val="nil"/>
              <w:bottom w:val="single" w:sz="4" w:space="0" w:color="auto"/>
              <w:right w:val="single" w:sz="4" w:space="0" w:color="auto"/>
            </w:tcBorders>
            <w:shd w:val="clear" w:color="auto" w:fill="auto"/>
            <w:vAlign w:val="center"/>
            <w:hideMark/>
          </w:tcPr>
          <w:p w14:paraId="53CB8DA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96</w:t>
            </w:r>
          </w:p>
        </w:tc>
        <w:tc>
          <w:tcPr>
            <w:tcW w:w="696" w:type="dxa"/>
            <w:tcBorders>
              <w:top w:val="nil"/>
              <w:left w:val="nil"/>
              <w:bottom w:val="single" w:sz="4" w:space="0" w:color="auto"/>
              <w:right w:val="single" w:sz="4" w:space="0" w:color="auto"/>
            </w:tcBorders>
            <w:shd w:val="clear" w:color="auto" w:fill="auto"/>
            <w:vAlign w:val="center"/>
            <w:hideMark/>
          </w:tcPr>
          <w:p w14:paraId="43063B4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816" w:type="dxa"/>
            <w:tcBorders>
              <w:top w:val="nil"/>
              <w:left w:val="nil"/>
              <w:bottom w:val="single" w:sz="4" w:space="0" w:color="auto"/>
              <w:right w:val="single" w:sz="4" w:space="0" w:color="auto"/>
            </w:tcBorders>
            <w:shd w:val="clear" w:color="auto" w:fill="auto"/>
            <w:vAlign w:val="center"/>
            <w:hideMark/>
          </w:tcPr>
          <w:p w14:paraId="611DC79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10</w:t>
            </w:r>
          </w:p>
        </w:tc>
        <w:tc>
          <w:tcPr>
            <w:tcW w:w="696" w:type="dxa"/>
            <w:tcBorders>
              <w:top w:val="nil"/>
              <w:left w:val="nil"/>
              <w:bottom w:val="single" w:sz="4" w:space="0" w:color="auto"/>
              <w:right w:val="single" w:sz="4" w:space="0" w:color="auto"/>
            </w:tcBorders>
            <w:shd w:val="clear" w:color="auto" w:fill="auto"/>
            <w:vAlign w:val="center"/>
            <w:hideMark/>
          </w:tcPr>
          <w:p w14:paraId="4E7E1AA2" w14:textId="0C30105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6D09696" w14:textId="2AF05657"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1B2DDB40" w14:textId="612D14EE"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4940E929" w14:textId="1988D9B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A3DAB9A" w14:textId="3213E5A4"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AED0765" w14:textId="405DA0F7"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42415601" w14:textId="62F4FC25" w:rsidR="00F17479" w:rsidRPr="00F17479" w:rsidRDefault="00F17479" w:rsidP="00F17479">
            <w:pPr>
              <w:widowControl/>
              <w:jc w:val="center"/>
              <w:rPr>
                <w:rFonts w:ascii="仿宋" w:eastAsia="仿宋" w:hAnsi="仿宋" w:cs="宋体" w:hint="eastAsia"/>
                <w:kern w:val="0"/>
                <w:sz w:val="24"/>
                <w:szCs w:val="24"/>
              </w:rPr>
            </w:pPr>
          </w:p>
        </w:tc>
      </w:tr>
      <w:tr w:rsidR="00F17479" w:rsidRPr="00F17479" w14:paraId="285D7198"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6FFF4ED"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4640B3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专业任选课程（两门）</w:t>
            </w:r>
          </w:p>
        </w:tc>
        <w:tc>
          <w:tcPr>
            <w:tcW w:w="520" w:type="dxa"/>
            <w:tcBorders>
              <w:top w:val="nil"/>
              <w:left w:val="nil"/>
              <w:bottom w:val="single" w:sz="4" w:space="0" w:color="auto"/>
              <w:right w:val="single" w:sz="4" w:space="0" w:color="auto"/>
            </w:tcBorders>
            <w:shd w:val="clear" w:color="auto" w:fill="auto"/>
            <w:vAlign w:val="center"/>
            <w:hideMark/>
          </w:tcPr>
          <w:p w14:paraId="6D0F95D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w:t>
            </w:r>
          </w:p>
        </w:tc>
        <w:tc>
          <w:tcPr>
            <w:tcW w:w="1416" w:type="dxa"/>
            <w:tcBorders>
              <w:top w:val="nil"/>
              <w:left w:val="nil"/>
              <w:bottom w:val="single" w:sz="4" w:space="0" w:color="auto"/>
              <w:right w:val="single" w:sz="4" w:space="0" w:color="auto"/>
            </w:tcBorders>
            <w:shd w:val="clear" w:color="auto" w:fill="auto"/>
            <w:vAlign w:val="center"/>
            <w:hideMark/>
          </w:tcPr>
          <w:p w14:paraId="09F38CC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GY30202034</w:t>
            </w:r>
          </w:p>
        </w:tc>
        <w:tc>
          <w:tcPr>
            <w:tcW w:w="2552" w:type="dxa"/>
            <w:tcBorders>
              <w:top w:val="nil"/>
              <w:left w:val="nil"/>
              <w:bottom w:val="single" w:sz="4" w:space="0" w:color="auto"/>
              <w:right w:val="single" w:sz="4" w:space="0" w:color="auto"/>
            </w:tcBorders>
            <w:shd w:val="clear" w:color="auto" w:fill="auto"/>
            <w:vAlign w:val="center"/>
            <w:hideMark/>
          </w:tcPr>
          <w:p w14:paraId="5F6B9E8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智能制造概论</w:t>
            </w:r>
          </w:p>
        </w:tc>
        <w:tc>
          <w:tcPr>
            <w:tcW w:w="696" w:type="dxa"/>
            <w:tcBorders>
              <w:top w:val="nil"/>
              <w:left w:val="nil"/>
              <w:bottom w:val="single" w:sz="4" w:space="0" w:color="auto"/>
              <w:right w:val="single" w:sz="4" w:space="0" w:color="auto"/>
            </w:tcBorders>
            <w:shd w:val="clear" w:color="auto" w:fill="auto"/>
            <w:vAlign w:val="center"/>
            <w:hideMark/>
          </w:tcPr>
          <w:p w14:paraId="3EACA54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004CD27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1E339C0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3CF5FFE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44681C96" w14:textId="6B79FE2A"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691D7923" w14:textId="42189296"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ABD1AF8" w14:textId="43BC4BC0"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33C05B1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80" w:type="dxa"/>
            <w:tcBorders>
              <w:top w:val="nil"/>
              <w:left w:val="nil"/>
              <w:bottom w:val="single" w:sz="4" w:space="0" w:color="auto"/>
              <w:right w:val="single" w:sz="4" w:space="0" w:color="auto"/>
            </w:tcBorders>
            <w:shd w:val="clear" w:color="auto" w:fill="auto"/>
            <w:vAlign w:val="center"/>
            <w:hideMark/>
          </w:tcPr>
          <w:p w14:paraId="757411CB" w14:textId="29B2D4A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0DB83AC" w14:textId="4C93C9BA"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005718C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756388C6"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3DB8C27"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389C7D86"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68850D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14:paraId="16928680" w14:textId="07EB5BAD" w:rsidR="00F17479" w:rsidRPr="0065367A" w:rsidRDefault="00F26BD3" w:rsidP="00F17479">
            <w:pPr>
              <w:widowControl/>
              <w:jc w:val="center"/>
              <w:rPr>
                <w:rFonts w:ascii="仿宋" w:eastAsia="仿宋" w:hAnsi="仿宋" w:cs="宋体" w:hint="eastAsia"/>
                <w:color w:val="FF0000"/>
                <w:kern w:val="0"/>
                <w:sz w:val="24"/>
                <w:szCs w:val="24"/>
              </w:rPr>
            </w:pPr>
            <w:r>
              <w:rPr>
                <w:rFonts w:ascii="仿宋" w:eastAsia="仿宋" w:hAnsi="仿宋" w:cs="宋体" w:hint="eastAsia"/>
                <w:color w:val="FF0000"/>
                <w:kern w:val="0"/>
                <w:sz w:val="24"/>
                <w:szCs w:val="24"/>
              </w:rPr>
              <w:t>JZ30202025</w:t>
            </w:r>
          </w:p>
        </w:tc>
        <w:tc>
          <w:tcPr>
            <w:tcW w:w="2552" w:type="dxa"/>
            <w:tcBorders>
              <w:top w:val="nil"/>
              <w:left w:val="nil"/>
              <w:bottom w:val="single" w:sz="4" w:space="0" w:color="auto"/>
              <w:right w:val="single" w:sz="4" w:space="0" w:color="auto"/>
            </w:tcBorders>
            <w:shd w:val="clear" w:color="auto" w:fill="auto"/>
            <w:vAlign w:val="center"/>
            <w:hideMark/>
          </w:tcPr>
          <w:p w14:paraId="0E3EA509" w14:textId="1A765AD4" w:rsidR="00F17479" w:rsidRPr="0065367A" w:rsidRDefault="00F26BD3" w:rsidP="0065367A">
            <w:pPr>
              <w:widowControl/>
              <w:ind w:leftChars="-87" w:left="-183"/>
              <w:jc w:val="center"/>
              <w:rPr>
                <w:rFonts w:ascii="仿宋" w:eastAsia="仿宋" w:hAnsi="仿宋" w:cs="宋体" w:hint="eastAsia"/>
                <w:color w:val="FF0000"/>
                <w:kern w:val="0"/>
                <w:sz w:val="24"/>
                <w:szCs w:val="24"/>
              </w:rPr>
            </w:pPr>
            <w:r>
              <w:rPr>
                <w:rFonts w:ascii="仿宋" w:eastAsia="仿宋" w:hAnsi="仿宋" w:cs="宋体" w:hint="eastAsia"/>
                <w:color w:val="FF0000"/>
                <w:kern w:val="0"/>
                <w:sz w:val="24"/>
                <w:szCs w:val="24"/>
              </w:rPr>
              <w:t>先进制造技术</w:t>
            </w:r>
          </w:p>
        </w:tc>
        <w:tc>
          <w:tcPr>
            <w:tcW w:w="696" w:type="dxa"/>
            <w:tcBorders>
              <w:top w:val="nil"/>
              <w:left w:val="nil"/>
              <w:bottom w:val="single" w:sz="4" w:space="0" w:color="auto"/>
              <w:right w:val="single" w:sz="4" w:space="0" w:color="auto"/>
            </w:tcBorders>
            <w:shd w:val="clear" w:color="auto" w:fill="auto"/>
            <w:vAlign w:val="center"/>
            <w:hideMark/>
          </w:tcPr>
          <w:p w14:paraId="144DF72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0E0F657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7FB3647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2021D67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4D2E4829" w14:textId="5CAEC8F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03932311" w14:textId="3860E195"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3EB4F24E" w14:textId="77BAE4E5"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3EC07DD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2/16</w:t>
            </w:r>
          </w:p>
        </w:tc>
        <w:tc>
          <w:tcPr>
            <w:tcW w:w="680" w:type="dxa"/>
            <w:tcBorders>
              <w:top w:val="nil"/>
              <w:left w:val="nil"/>
              <w:bottom w:val="single" w:sz="4" w:space="0" w:color="auto"/>
              <w:right w:val="single" w:sz="4" w:space="0" w:color="auto"/>
            </w:tcBorders>
            <w:shd w:val="clear" w:color="auto" w:fill="auto"/>
            <w:vAlign w:val="center"/>
            <w:hideMark/>
          </w:tcPr>
          <w:p w14:paraId="79A88355" w14:textId="57EC283D"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50C3591A" w14:textId="19D0A087"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713E12C8"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2845BA1C"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06831988"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6E7724C9"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6BCB1D9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w:t>
            </w:r>
          </w:p>
        </w:tc>
        <w:tc>
          <w:tcPr>
            <w:tcW w:w="1416" w:type="dxa"/>
            <w:tcBorders>
              <w:top w:val="nil"/>
              <w:left w:val="nil"/>
              <w:bottom w:val="single" w:sz="4" w:space="0" w:color="auto"/>
              <w:right w:val="single" w:sz="4" w:space="0" w:color="auto"/>
            </w:tcBorders>
            <w:shd w:val="clear" w:color="auto" w:fill="auto"/>
            <w:vAlign w:val="center"/>
            <w:hideMark/>
          </w:tcPr>
          <w:p w14:paraId="6A3A28E7" w14:textId="73AB11E3" w:rsidR="00F17479" w:rsidRPr="00F17479" w:rsidRDefault="00F17479" w:rsidP="00F17479">
            <w:pPr>
              <w:widowControl/>
              <w:jc w:val="center"/>
              <w:rPr>
                <w:rFonts w:ascii="仿宋" w:eastAsia="仿宋" w:hAnsi="仿宋" w:cs="宋体" w:hint="eastAsia"/>
                <w:kern w:val="0"/>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54400F0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企业管理</w:t>
            </w:r>
          </w:p>
        </w:tc>
        <w:tc>
          <w:tcPr>
            <w:tcW w:w="696" w:type="dxa"/>
            <w:tcBorders>
              <w:top w:val="nil"/>
              <w:left w:val="nil"/>
              <w:bottom w:val="single" w:sz="4" w:space="0" w:color="auto"/>
              <w:right w:val="single" w:sz="4" w:space="0" w:color="auto"/>
            </w:tcBorders>
            <w:shd w:val="clear" w:color="auto" w:fill="auto"/>
            <w:vAlign w:val="center"/>
            <w:hideMark/>
          </w:tcPr>
          <w:p w14:paraId="388DECC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37C0F7E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00F2B3C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79E6C95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25C78486" w14:textId="04DA302C"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233CD3D" w14:textId="4176C174"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8557EB7" w14:textId="03E86532"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12EB1F81" w14:textId="057EF1C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6124565A" w14:textId="720E2520"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A11A744" w14:textId="23B3218E"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224ABD1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6C604FAA"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16017CF8"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522403CB" w14:textId="77777777" w:rsidR="00F17479" w:rsidRPr="00F17479" w:rsidRDefault="00F17479" w:rsidP="00F17479">
            <w:pPr>
              <w:widowControl/>
              <w:jc w:val="left"/>
              <w:rPr>
                <w:rFonts w:ascii="仿宋" w:eastAsia="仿宋" w:hAnsi="仿宋" w:cs="宋体" w:hint="eastAsia"/>
                <w:kern w:val="0"/>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14:paraId="4AB26A72"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1416" w:type="dxa"/>
            <w:tcBorders>
              <w:top w:val="nil"/>
              <w:left w:val="nil"/>
              <w:bottom w:val="single" w:sz="4" w:space="0" w:color="auto"/>
              <w:right w:val="single" w:sz="4" w:space="0" w:color="auto"/>
            </w:tcBorders>
            <w:shd w:val="clear" w:color="auto" w:fill="auto"/>
            <w:vAlign w:val="center"/>
            <w:hideMark/>
          </w:tcPr>
          <w:p w14:paraId="39AA803D" w14:textId="2A1B11D7" w:rsidR="00F17479" w:rsidRPr="00F17479" w:rsidRDefault="00F17479" w:rsidP="00F17479">
            <w:pPr>
              <w:widowControl/>
              <w:jc w:val="center"/>
              <w:rPr>
                <w:rFonts w:ascii="仿宋" w:eastAsia="仿宋" w:hAnsi="仿宋" w:cs="宋体" w:hint="eastAsia"/>
                <w:kern w:val="0"/>
                <w:sz w:val="24"/>
                <w:szCs w:val="24"/>
              </w:rPr>
            </w:pPr>
          </w:p>
        </w:tc>
        <w:tc>
          <w:tcPr>
            <w:tcW w:w="2552" w:type="dxa"/>
            <w:tcBorders>
              <w:top w:val="nil"/>
              <w:left w:val="nil"/>
              <w:bottom w:val="single" w:sz="4" w:space="0" w:color="auto"/>
              <w:right w:val="single" w:sz="4" w:space="0" w:color="auto"/>
            </w:tcBorders>
            <w:shd w:val="clear" w:color="auto" w:fill="auto"/>
            <w:vAlign w:val="center"/>
            <w:hideMark/>
          </w:tcPr>
          <w:p w14:paraId="5D06826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项目管理</w:t>
            </w:r>
          </w:p>
        </w:tc>
        <w:tc>
          <w:tcPr>
            <w:tcW w:w="696" w:type="dxa"/>
            <w:tcBorders>
              <w:top w:val="nil"/>
              <w:left w:val="nil"/>
              <w:bottom w:val="single" w:sz="4" w:space="0" w:color="auto"/>
              <w:right w:val="single" w:sz="4" w:space="0" w:color="auto"/>
            </w:tcBorders>
            <w:shd w:val="clear" w:color="auto" w:fill="auto"/>
            <w:vAlign w:val="center"/>
            <w:hideMark/>
          </w:tcPr>
          <w:p w14:paraId="5DC6300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172DE26D"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696" w:type="dxa"/>
            <w:tcBorders>
              <w:top w:val="nil"/>
              <w:left w:val="nil"/>
              <w:bottom w:val="single" w:sz="4" w:space="0" w:color="auto"/>
              <w:right w:val="single" w:sz="4" w:space="0" w:color="auto"/>
            </w:tcBorders>
            <w:shd w:val="clear" w:color="auto" w:fill="auto"/>
            <w:vAlign w:val="center"/>
            <w:hideMark/>
          </w:tcPr>
          <w:p w14:paraId="56542D9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16</w:t>
            </w:r>
          </w:p>
        </w:tc>
        <w:tc>
          <w:tcPr>
            <w:tcW w:w="816" w:type="dxa"/>
            <w:tcBorders>
              <w:top w:val="nil"/>
              <w:left w:val="nil"/>
              <w:bottom w:val="single" w:sz="4" w:space="0" w:color="auto"/>
              <w:right w:val="single" w:sz="4" w:space="0" w:color="auto"/>
            </w:tcBorders>
            <w:shd w:val="clear" w:color="auto" w:fill="auto"/>
            <w:vAlign w:val="center"/>
            <w:hideMark/>
          </w:tcPr>
          <w:p w14:paraId="7664CF7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w:t>
            </w:r>
          </w:p>
        </w:tc>
        <w:tc>
          <w:tcPr>
            <w:tcW w:w="696" w:type="dxa"/>
            <w:tcBorders>
              <w:top w:val="nil"/>
              <w:left w:val="nil"/>
              <w:bottom w:val="single" w:sz="4" w:space="0" w:color="auto"/>
              <w:right w:val="single" w:sz="4" w:space="0" w:color="auto"/>
            </w:tcBorders>
            <w:shd w:val="clear" w:color="auto" w:fill="auto"/>
            <w:vAlign w:val="center"/>
            <w:hideMark/>
          </w:tcPr>
          <w:p w14:paraId="1478067D" w14:textId="6B8822FE"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5B9D9F6F" w14:textId="60B36BD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8FA3DBD" w14:textId="5E3C59BD"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431F6263" w14:textId="4C4B8A91"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60E4AEE" w14:textId="090FAD87"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0D5D5392" w14:textId="3980C725"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505BC9F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考查</w:t>
            </w:r>
          </w:p>
        </w:tc>
      </w:tr>
      <w:tr w:rsidR="00F17479" w:rsidRPr="00F17479" w14:paraId="7689F366"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45DD106A" w14:textId="77777777" w:rsidR="00F17479" w:rsidRPr="00F17479" w:rsidRDefault="00F17479" w:rsidP="00F17479">
            <w:pPr>
              <w:widowControl/>
              <w:jc w:val="left"/>
              <w:rPr>
                <w:rFonts w:ascii="仿宋" w:eastAsia="仿宋" w:hAnsi="仿宋" w:cs="宋体" w:hint="eastAsia"/>
                <w:kern w:val="0"/>
                <w:sz w:val="24"/>
                <w:szCs w:val="24"/>
              </w:rPr>
            </w:pPr>
          </w:p>
        </w:tc>
        <w:tc>
          <w:tcPr>
            <w:tcW w:w="696" w:type="dxa"/>
            <w:vMerge/>
            <w:tcBorders>
              <w:top w:val="nil"/>
              <w:left w:val="single" w:sz="4" w:space="0" w:color="auto"/>
              <w:bottom w:val="single" w:sz="4" w:space="0" w:color="auto"/>
              <w:right w:val="single" w:sz="4" w:space="0" w:color="auto"/>
            </w:tcBorders>
            <w:vAlign w:val="center"/>
            <w:hideMark/>
          </w:tcPr>
          <w:p w14:paraId="4CCB7C76" w14:textId="77777777" w:rsidR="00F17479" w:rsidRPr="00F17479" w:rsidRDefault="00F17479" w:rsidP="00F17479">
            <w:pPr>
              <w:widowControl/>
              <w:jc w:val="left"/>
              <w:rPr>
                <w:rFonts w:ascii="仿宋" w:eastAsia="仿宋" w:hAnsi="仿宋" w:cs="宋体" w:hint="eastAsia"/>
                <w:kern w:val="0"/>
                <w:sz w:val="24"/>
                <w:szCs w:val="24"/>
              </w:rPr>
            </w:pPr>
          </w:p>
        </w:tc>
        <w:tc>
          <w:tcPr>
            <w:tcW w:w="4488" w:type="dxa"/>
            <w:gridSpan w:val="3"/>
            <w:tcBorders>
              <w:top w:val="single" w:sz="4" w:space="0" w:color="auto"/>
              <w:left w:val="nil"/>
              <w:bottom w:val="single" w:sz="4" w:space="0" w:color="auto"/>
              <w:right w:val="single" w:sz="4" w:space="0" w:color="auto"/>
            </w:tcBorders>
            <w:shd w:val="clear" w:color="auto" w:fill="auto"/>
            <w:vAlign w:val="center"/>
            <w:hideMark/>
          </w:tcPr>
          <w:p w14:paraId="35729F6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小计（占总课时比例2.01%）</w:t>
            </w:r>
          </w:p>
        </w:tc>
        <w:tc>
          <w:tcPr>
            <w:tcW w:w="696" w:type="dxa"/>
            <w:tcBorders>
              <w:top w:val="nil"/>
              <w:left w:val="nil"/>
              <w:bottom w:val="single" w:sz="4" w:space="0" w:color="auto"/>
              <w:right w:val="single" w:sz="4" w:space="0" w:color="auto"/>
            </w:tcBorders>
            <w:shd w:val="clear" w:color="auto" w:fill="auto"/>
            <w:vAlign w:val="center"/>
            <w:hideMark/>
          </w:tcPr>
          <w:p w14:paraId="095AC2F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64</w:t>
            </w:r>
          </w:p>
        </w:tc>
        <w:tc>
          <w:tcPr>
            <w:tcW w:w="696" w:type="dxa"/>
            <w:tcBorders>
              <w:top w:val="nil"/>
              <w:left w:val="nil"/>
              <w:bottom w:val="single" w:sz="4" w:space="0" w:color="auto"/>
              <w:right w:val="single" w:sz="4" w:space="0" w:color="auto"/>
            </w:tcBorders>
            <w:shd w:val="clear" w:color="auto" w:fill="auto"/>
            <w:vAlign w:val="center"/>
            <w:hideMark/>
          </w:tcPr>
          <w:p w14:paraId="79F5165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696" w:type="dxa"/>
            <w:tcBorders>
              <w:top w:val="nil"/>
              <w:left w:val="nil"/>
              <w:bottom w:val="single" w:sz="4" w:space="0" w:color="auto"/>
              <w:right w:val="single" w:sz="4" w:space="0" w:color="auto"/>
            </w:tcBorders>
            <w:shd w:val="clear" w:color="auto" w:fill="auto"/>
            <w:vAlign w:val="center"/>
            <w:hideMark/>
          </w:tcPr>
          <w:p w14:paraId="4A67582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32</w:t>
            </w:r>
          </w:p>
        </w:tc>
        <w:tc>
          <w:tcPr>
            <w:tcW w:w="816" w:type="dxa"/>
            <w:tcBorders>
              <w:top w:val="nil"/>
              <w:left w:val="nil"/>
              <w:bottom w:val="single" w:sz="4" w:space="0" w:color="auto"/>
              <w:right w:val="single" w:sz="4" w:space="0" w:color="auto"/>
            </w:tcBorders>
            <w:shd w:val="clear" w:color="auto" w:fill="auto"/>
            <w:vAlign w:val="center"/>
            <w:hideMark/>
          </w:tcPr>
          <w:p w14:paraId="79ACD74E"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14:paraId="76CCCC0F" w14:textId="1C64ABA3"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29BD5E0D" w14:textId="5D1953D8"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noWrap/>
            <w:vAlign w:val="bottom"/>
            <w:hideMark/>
          </w:tcPr>
          <w:p w14:paraId="60CDE346" w14:textId="2FB2782F" w:rsidR="00F17479" w:rsidRPr="00F17479" w:rsidRDefault="00F17479" w:rsidP="00F17479">
            <w:pPr>
              <w:widowControl/>
              <w:jc w:val="left"/>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5594EA5E" w14:textId="6CB9806F"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4CEFEE3E" w14:textId="2381089A"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2B938F0D" w14:textId="2833D38A"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56E3A6FC" w14:textId="67471592" w:rsidR="00F17479" w:rsidRPr="00F17479" w:rsidRDefault="00F17479" w:rsidP="00F17479">
            <w:pPr>
              <w:widowControl/>
              <w:jc w:val="center"/>
              <w:rPr>
                <w:rFonts w:ascii="仿宋" w:eastAsia="仿宋" w:hAnsi="仿宋" w:cs="宋体" w:hint="eastAsia"/>
                <w:kern w:val="0"/>
                <w:sz w:val="24"/>
                <w:szCs w:val="24"/>
              </w:rPr>
            </w:pPr>
          </w:p>
        </w:tc>
      </w:tr>
      <w:tr w:rsidR="00F17479" w:rsidRPr="00F17479" w14:paraId="5261CEA1" w14:textId="77777777" w:rsidTr="002A3746">
        <w:trPr>
          <w:trHeight w:val="372"/>
        </w:trPr>
        <w:tc>
          <w:tcPr>
            <w:tcW w:w="696" w:type="dxa"/>
            <w:vMerge/>
            <w:tcBorders>
              <w:top w:val="nil"/>
              <w:left w:val="single" w:sz="4" w:space="0" w:color="auto"/>
              <w:bottom w:val="single" w:sz="4" w:space="0" w:color="auto"/>
              <w:right w:val="single" w:sz="4" w:space="0" w:color="auto"/>
            </w:tcBorders>
            <w:vAlign w:val="center"/>
            <w:hideMark/>
          </w:tcPr>
          <w:p w14:paraId="254B98CD" w14:textId="77777777" w:rsidR="00F17479" w:rsidRPr="00F17479" w:rsidRDefault="00F17479" w:rsidP="00F17479">
            <w:pPr>
              <w:widowControl/>
              <w:jc w:val="left"/>
              <w:rPr>
                <w:rFonts w:ascii="仿宋" w:eastAsia="仿宋" w:hAnsi="仿宋" w:cs="宋体" w:hint="eastAsia"/>
                <w:kern w:val="0"/>
                <w:sz w:val="24"/>
                <w:szCs w:val="24"/>
              </w:rPr>
            </w:pPr>
          </w:p>
        </w:tc>
        <w:tc>
          <w:tcPr>
            <w:tcW w:w="5184" w:type="dxa"/>
            <w:gridSpan w:val="4"/>
            <w:tcBorders>
              <w:top w:val="single" w:sz="4" w:space="0" w:color="auto"/>
              <w:left w:val="nil"/>
              <w:bottom w:val="single" w:sz="4" w:space="0" w:color="auto"/>
              <w:right w:val="single" w:sz="4" w:space="0" w:color="auto"/>
            </w:tcBorders>
            <w:shd w:val="clear" w:color="auto" w:fill="auto"/>
            <w:vAlign w:val="center"/>
            <w:hideMark/>
          </w:tcPr>
          <w:p w14:paraId="6031B6FB"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小计（占总课时比例72.49%）</w:t>
            </w:r>
          </w:p>
        </w:tc>
        <w:tc>
          <w:tcPr>
            <w:tcW w:w="696" w:type="dxa"/>
            <w:tcBorders>
              <w:top w:val="nil"/>
              <w:left w:val="nil"/>
              <w:bottom w:val="single" w:sz="4" w:space="0" w:color="auto"/>
              <w:right w:val="single" w:sz="4" w:space="0" w:color="auto"/>
            </w:tcBorders>
            <w:shd w:val="clear" w:color="auto" w:fill="auto"/>
            <w:vAlign w:val="center"/>
            <w:hideMark/>
          </w:tcPr>
          <w:p w14:paraId="6E45921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2314</w:t>
            </w:r>
          </w:p>
        </w:tc>
        <w:tc>
          <w:tcPr>
            <w:tcW w:w="696" w:type="dxa"/>
            <w:tcBorders>
              <w:top w:val="nil"/>
              <w:left w:val="nil"/>
              <w:bottom w:val="single" w:sz="4" w:space="0" w:color="auto"/>
              <w:right w:val="single" w:sz="4" w:space="0" w:color="auto"/>
            </w:tcBorders>
            <w:shd w:val="clear" w:color="auto" w:fill="auto"/>
            <w:vAlign w:val="center"/>
            <w:hideMark/>
          </w:tcPr>
          <w:p w14:paraId="7E02BDE4"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608</w:t>
            </w:r>
          </w:p>
        </w:tc>
        <w:tc>
          <w:tcPr>
            <w:tcW w:w="696" w:type="dxa"/>
            <w:tcBorders>
              <w:top w:val="nil"/>
              <w:left w:val="nil"/>
              <w:bottom w:val="single" w:sz="4" w:space="0" w:color="auto"/>
              <w:right w:val="single" w:sz="4" w:space="0" w:color="auto"/>
            </w:tcBorders>
            <w:shd w:val="clear" w:color="auto" w:fill="auto"/>
            <w:vAlign w:val="center"/>
            <w:hideMark/>
          </w:tcPr>
          <w:p w14:paraId="4A3BDAE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1706</w:t>
            </w:r>
          </w:p>
        </w:tc>
        <w:tc>
          <w:tcPr>
            <w:tcW w:w="816" w:type="dxa"/>
            <w:tcBorders>
              <w:top w:val="nil"/>
              <w:left w:val="nil"/>
              <w:bottom w:val="single" w:sz="4" w:space="0" w:color="auto"/>
              <w:right w:val="single" w:sz="4" w:space="0" w:color="auto"/>
            </w:tcBorders>
            <w:shd w:val="clear" w:color="auto" w:fill="auto"/>
            <w:vAlign w:val="center"/>
            <w:hideMark/>
          </w:tcPr>
          <w:p w14:paraId="754A7CC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107</w:t>
            </w:r>
          </w:p>
        </w:tc>
        <w:tc>
          <w:tcPr>
            <w:tcW w:w="696" w:type="dxa"/>
            <w:tcBorders>
              <w:top w:val="nil"/>
              <w:left w:val="nil"/>
              <w:bottom w:val="single" w:sz="4" w:space="0" w:color="auto"/>
              <w:right w:val="single" w:sz="4" w:space="0" w:color="auto"/>
            </w:tcBorders>
            <w:shd w:val="clear" w:color="auto" w:fill="auto"/>
            <w:vAlign w:val="center"/>
            <w:hideMark/>
          </w:tcPr>
          <w:p w14:paraId="45A0DCF7" w14:textId="2D1363F9"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4749DC74" w14:textId="5BEF0A71" w:rsidR="00F17479" w:rsidRPr="00F17479" w:rsidRDefault="00F17479" w:rsidP="00F17479">
            <w:pPr>
              <w:widowControl/>
              <w:jc w:val="center"/>
              <w:rPr>
                <w:rFonts w:ascii="仿宋" w:eastAsia="仿宋" w:hAnsi="仿宋" w:cs="宋体" w:hint="eastAsia"/>
                <w:kern w:val="0"/>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14:paraId="779B171E" w14:textId="7C7079B9" w:rsidR="00F17479" w:rsidRPr="00F17479" w:rsidRDefault="00F17479" w:rsidP="00F17479">
            <w:pPr>
              <w:widowControl/>
              <w:jc w:val="center"/>
              <w:rPr>
                <w:rFonts w:ascii="仿宋" w:eastAsia="仿宋" w:hAnsi="仿宋" w:cs="宋体" w:hint="eastAsia"/>
                <w:kern w:val="0"/>
                <w:sz w:val="24"/>
                <w:szCs w:val="24"/>
              </w:rPr>
            </w:pPr>
          </w:p>
        </w:tc>
        <w:tc>
          <w:tcPr>
            <w:tcW w:w="816" w:type="dxa"/>
            <w:tcBorders>
              <w:top w:val="nil"/>
              <w:left w:val="nil"/>
              <w:bottom w:val="single" w:sz="4" w:space="0" w:color="auto"/>
              <w:right w:val="single" w:sz="4" w:space="0" w:color="auto"/>
            </w:tcBorders>
            <w:shd w:val="clear" w:color="auto" w:fill="auto"/>
            <w:vAlign w:val="center"/>
            <w:hideMark/>
          </w:tcPr>
          <w:p w14:paraId="13D2D6F5" w14:textId="01FAA4E6"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1A8D2EA0" w14:textId="0794B43F" w:rsidR="00F17479" w:rsidRPr="00F17479" w:rsidRDefault="00F17479" w:rsidP="00F17479">
            <w:pPr>
              <w:widowControl/>
              <w:jc w:val="center"/>
              <w:rPr>
                <w:rFonts w:ascii="仿宋" w:eastAsia="仿宋" w:hAnsi="仿宋" w:cs="宋体" w:hint="eastAsia"/>
                <w:kern w:val="0"/>
                <w:sz w:val="24"/>
                <w:szCs w:val="24"/>
              </w:rPr>
            </w:pPr>
          </w:p>
        </w:tc>
        <w:tc>
          <w:tcPr>
            <w:tcW w:w="680" w:type="dxa"/>
            <w:tcBorders>
              <w:top w:val="nil"/>
              <w:left w:val="nil"/>
              <w:bottom w:val="single" w:sz="4" w:space="0" w:color="auto"/>
              <w:right w:val="single" w:sz="4" w:space="0" w:color="auto"/>
            </w:tcBorders>
            <w:shd w:val="clear" w:color="auto" w:fill="auto"/>
            <w:vAlign w:val="center"/>
            <w:hideMark/>
          </w:tcPr>
          <w:p w14:paraId="35427DC0" w14:textId="6ED37A33"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52DF0F7B" w14:textId="4203F8E5" w:rsidR="00F17479" w:rsidRPr="00F17479" w:rsidRDefault="00F17479" w:rsidP="00F17479">
            <w:pPr>
              <w:widowControl/>
              <w:jc w:val="center"/>
              <w:rPr>
                <w:rFonts w:ascii="仿宋" w:eastAsia="仿宋" w:hAnsi="仿宋" w:cs="宋体" w:hint="eastAsia"/>
                <w:kern w:val="0"/>
                <w:sz w:val="24"/>
                <w:szCs w:val="24"/>
              </w:rPr>
            </w:pPr>
          </w:p>
        </w:tc>
      </w:tr>
      <w:tr w:rsidR="00F17479" w:rsidRPr="00F17479" w14:paraId="54A02038" w14:textId="77777777" w:rsidTr="002A3746">
        <w:trPr>
          <w:trHeight w:val="372"/>
        </w:trPr>
        <w:tc>
          <w:tcPr>
            <w:tcW w:w="58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40D460"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总计</w:t>
            </w:r>
          </w:p>
        </w:tc>
        <w:tc>
          <w:tcPr>
            <w:tcW w:w="696" w:type="dxa"/>
            <w:tcBorders>
              <w:top w:val="nil"/>
              <w:left w:val="nil"/>
              <w:bottom w:val="single" w:sz="4" w:space="0" w:color="auto"/>
              <w:right w:val="single" w:sz="4" w:space="0" w:color="auto"/>
            </w:tcBorders>
            <w:shd w:val="clear" w:color="auto" w:fill="auto"/>
            <w:vAlign w:val="center"/>
            <w:hideMark/>
          </w:tcPr>
          <w:p w14:paraId="0B20313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3192</w:t>
            </w:r>
          </w:p>
        </w:tc>
        <w:tc>
          <w:tcPr>
            <w:tcW w:w="696" w:type="dxa"/>
            <w:tcBorders>
              <w:top w:val="nil"/>
              <w:left w:val="nil"/>
              <w:bottom w:val="single" w:sz="4" w:space="0" w:color="auto"/>
              <w:right w:val="single" w:sz="4" w:space="0" w:color="auto"/>
            </w:tcBorders>
            <w:shd w:val="clear" w:color="auto" w:fill="auto"/>
            <w:vAlign w:val="center"/>
            <w:hideMark/>
          </w:tcPr>
          <w:p w14:paraId="6D0C78EC"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1164</w:t>
            </w:r>
          </w:p>
        </w:tc>
        <w:tc>
          <w:tcPr>
            <w:tcW w:w="696" w:type="dxa"/>
            <w:tcBorders>
              <w:top w:val="nil"/>
              <w:left w:val="nil"/>
              <w:bottom w:val="single" w:sz="4" w:space="0" w:color="auto"/>
              <w:right w:val="single" w:sz="4" w:space="0" w:color="auto"/>
            </w:tcBorders>
            <w:shd w:val="clear" w:color="auto" w:fill="auto"/>
            <w:vAlign w:val="center"/>
            <w:hideMark/>
          </w:tcPr>
          <w:p w14:paraId="1287D831"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2028</w:t>
            </w:r>
          </w:p>
        </w:tc>
        <w:tc>
          <w:tcPr>
            <w:tcW w:w="816" w:type="dxa"/>
            <w:tcBorders>
              <w:top w:val="nil"/>
              <w:left w:val="nil"/>
              <w:bottom w:val="single" w:sz="4" w:space="0" w:color="auto"/>
              <w:right w:val="single" w:sz="4" w:space="0" w:color="auto"/>
            </w:tcBorders>
            <w:shd w:val="clear" w:color="auto" w:fill="auto"/>
            <w:vAlign w:val="center"/>
            <w:hideMark/>
          </w:tcPr>
          <w:p w14:paraId="007D9D5B" w14:textId="7828CF62"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15</w:t>
            </w:r>
            <w:r w:rsidR="002A3746">
              <w:rPr>
                <w:rFonts w:ascii="仿宋" w:eastAsia="仿宋" w:hAnsi="仿宋" w:cs="宋体" w:hint="eastAsia"/>
                <w:kern w:val="0"/>
                <w:sz w:val="24"/>
                <w:szCs w:val="24"/>
              </w:rPr>
              <w:t>5.5</w:t>
            </w:r>
          </w:p>
        </w:tc>
        <w:tc>
          <w:tcPr>
            <w:tcW w:w="696" w:type="dxa"/>
            <w:tcBorders>
              <w:top w:val="nil"/>
              <w:left w:val="nil"/>
              <w:bottom w:val="single" w:sz="4" w:space="0" w:color="auto"/>
              <w:right w:val="single" w:sz="4" w:space="0" w:color="auto"/>
            </w:tcBorders>
            <w:shd w:val="clear" w:color="auto" w:fill="auto"/>
            <w:vAlign w:val="center"/>
            <w:hideMark/>
          </w:tcPr>
          <w:p w14:paraId="6E0A5F75"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28.5</w:t>
            </w:r>
          </w:p>
        </w:tc>
        <w:tc>
          <w:tcPr>
            <w:tcW w:w="696" w:type="dxa"/>
            <w:tcBorders>
              <w:top w:val="nil"/>
              <w:left w:val="nil"/>
              <w:bottom w:val="single" w:sz="4" w:space="0" w:color="auto"/>
              <w:right w:val="single" w:sz="4" w:space="0" w:color="auto"/>
            </w:tcBorders>
            <w:shd w:val="clear" w:color="auto" w:fill="auto"/>
            <w:vAlign w:val="center"/>
            <w:hideMark/>
          </w:tcPr>
          <w:p w14:paraId="1EFCFC93"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30.5</w:t>
            </w:r>
          </w:p>
        </w:tc>
        <w:tc>
          <w:tcPr>
            <w:tcW w:w="696" w:type="dxa"/>
            <w:tcBorders>
              <w:top w:val="nil"/>
              <w:left w:val="nil"/>
              <w:bottom w:val="single" w:sz="4" w:space="0" w:color="auto"/>
              <w:right w:val="single" w:sz="4" w:space="0" w:color="auto"/>
            </w:tcBorders>
            <w:shd w:val="clear" w:color="auto" w:fill="auto"/>
            <w:vAlign w:val="center"/>
            <w:hideMark/>
          </w:tcPr>
          <w:p w14:paraId="6A725629"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25</w:t>
            </w:r>
          </w:p>
        </w:tc>
        <w:tc>
          <w:tcPr>
            <w:tcW w:w="816" w:type="dxa"/>
            <w:tcBorders>
              <w:top w:val="nil"/>
              <w:left w:val="nil"/>
              <w:bottom w:val="single" w:sz="4" w:space="0" w:color="auto"/>
              <w:right w:val="single" w:sz="4" w:space="0" w:color="auto"/>
            </w:tcBorders>
            <w:shd w:val="clear" w:color="auto" w:fill="auto"/>
            <w:vAlign w:val="center"/>
            <w:hideMark/>
          </w:tcPr>
          <w:p w14:paraId="3F605D07"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26.75</w:t>
            </w:r>
          </w:p>
        </w:tc>
        <w:tc>
          <w:tcPr>
            <w:tcW w:w="680" w:type="dxa"/>
            <w:tcBorders>
              <w:top w:val="nil"/>
              <w:left w:val="nil"/>
              <w:bottom w:val="single" w:sz="4" w:space="0" w:color="auto"/>
              <w:right w:val="single" w:sz="4" w:space="0" w:color="auto"/>
            </w:tcBorders>
            <w:shd w:val="clear" w:color="auto" w:fill="auto"/>
            <w:vAlign w:val="center"/>
            <w:hideMark/>
          </w:tcPr>
          <w:p w14:paraId="6EDDB23A" w14:textId="77777777" w:rsidR="00F17479" w:rsidRPr="00F17479" w:rsidRDefault="00F17479" w:rsidP="00F17479">
            <w:pPr>
              <w:widowControl/>
              <w:jc w:val="center"/>
              <w:rPr>
                <w:rFonts w:ascii="仿宋" w:eastAsia="仿宋" w:hAnsi="仿宋" w:cs="宋体" w:hint="eastAsia"/>
                <w:kern w:val="0"/>
                <w:sz w:val="24"/>
                <w:szCs w:val="24"/>
              </w:rPr>
            </w:pPr>
            <w:r w:rsidRPr="00F17479">
              <w:rPr>
                <w:rFonts w:ascii="仿宋" w:eastAsia="仿宋" w:hAnsi="仿宋" w:cs="宋体" w:hint="eastAsia"/>
                <w:kern w:val="0"/>
                <w:sz w:val="24"/>
                <w:szCs w:val="24"/>
              </w:rPr>
              <w:t>0.5</w:t>
            </w:r>
          </w:p>
        </w:tc>
        <w:tc>
          <w:tcPr>
            <w:tcW w:w="680" w:type="dxa"/>
            <w:tcBorders>
              <w:top w:val="nil"/>
              <w:left w:val="nil"/>
              <w:bottom w:val="single" w:sz="4" w:space="0" w:color="auto"/>
              <w:right w:val="single" w:sz="4" w:space="0" w:color="auto"/>
            </w:tcBorders>
            <w:shd w:val="clear" w:color="auto" w:fill="auto"/>
            <w:vAlign w:val="center"/>
            <w:hideMark/>
          </w:tcPr>
          <w:p w14:paraId="4A0B4F5C" w14:textId="2D7035FF" w:rsidR="00F17479" w:rsidRPr="00F17479" w:rsidRDefault="00F17479" w:rsidP="00F17479">
            <w:pPr>
              <w:widowControl/>
              <w:jc w:val="center"/>
              <w:rPr>
                <w:rFonts w:ascii="仿宋" w:eastAsia="仿宋" w:hAnsi="仿宋" w:cs="宋体" w:hint="eastAsia"/>
                <w:kern w:val="0"/>
                <w:sz w:val="24"/>
                <w:szCs w:val="24"/>
              </w:rPr>
            </w:pPr>
          </w:p>
        </w:tc>
        <w:tc>
          <w:tcPr>
            <w:tcW w:w="817" w:type="dxa"/>
            <w:tcBorders>
              <w:top w:val="nil"/>
              <w:left w:val="nil"/>
              <w:bottom w:val="single" w:sz="4" w:space="0" w:color="auto"/>
              <w:right w:val="single" w:sz="4" w:space="0" w:color="auto"/>
            </w:tcBorders>
            <w:shd w:val="clear" w:color="auto" w:fill="auto"/>
            <w:vAlign w:val="center"/>
            <w:hideMark/>
          </w:tcPr>
          <w:p w14:paraId="2EF052AA" w14:textId="44D43215" w:rsidR="00F17479" w:rsidRPr="00F17479" w:rsidRDefault="00F17479" w:rsidP="00F17479">
            <w:pPr>
              <w:widowControl/>
              <w:jc w:val="center"/>
              <w:rPr>
                <w:rFonts w:ascii="仿宋" w:eastAsia="仿宋" w:hAnsi="仿宋" w:cs="宋体" w:hint="eastAsia"/>
                <w:kern w:val="0"/>
                <w:sz w:val="24"/>
                <w:szCs w:val="24"/>
              </w:rPr>
            </w:pPr>
          </w:p>
        </w:tc>
      </w:tr>
    </w:tbl>
    <w:p w14:paraId="08CA6C0A" w14:textId="77777777" w:rsidR="003426A1" w:rsidRDefault="003426A1">
      <w:pPr>
        <w:adjustRightInd w:val="0"/>
        <w:snapToGrid w:val="0"/>
        <w:spacing w:line="360" w:lineRule="auto"/>
        <w:rPr>
          <w:rFonts w:ascii="宋体" w:eastAsia="宋体" w:hAnsi="宋体" w:cs="Times New Roman" w:hint="eastAsia"/>
          <w:bCs/>
          <w:color w:val="000000"/>
          <w:sz w:val="28"/>
          <w:szCs w:val="28"/>
        </w:rPr>
        <w:sectPr w:rsidR="003426A1" w:rsidSect="007434C1">
          <w:type w:val="continuous"/>
          <w:pgSz w:w="16838" w:h="11906" w:orient="landscape"/>
          <w:pgMar w:top="1800" w:right="1440" w:bottom="1135" w:left="1440" w:header="851" w:footer="567" w:gutter="0"/>
          <w:cols w:space="425"/>
          <w:docGrid w:type="lines" w:linePitch="312"/>
        </w:sectPr>
      </w:pPr>
    </w:p>
    <w:p w14:paraId="589F6538" w14:textId="77777777" w:rsidR="003426A1" w:rsidRDefault="00FF3E75">
      <w:pPr>
        <w:ind w:firstLineChars="200" w:firstLine="640"/>
        <w:rPr>
          <w:rFonts w:ascii="仿宋_GB2312" w:eastAsia="仿宋_GB2312"/>
          <w:sz w:val="32"/>
          <w:szCs w:val="32"/>
        </w:rPr>
      </w:pPr>
      <w:bookmarkStart w:id="10" w:name="_Toc135127959"/>
      <w:r>
        <w:rPr>
          <w:rFonts w:ascii="仿宋_GB2312" w:eastAsia="仿宋_GB2312" w:hint="eastAsia"/>
          <w:sz w:val="32"/>
          <w:szCs w:val="32"/>
        </w:rPr>
        <w:lastRenderedPageBreak/>
        <w:t>2</w:t>
      </w:r>
      <w:r>
        <w:rPr>
          <w:rFonts w:ascii="仿宋_GB2312" w:eastAsia="仿宋_GB2312"/>
          <w:sz w:val="32"/>
          <w:szCs w:val="32"/>
        </w:rPr>
        <w:t>.</w:t>
      </w:r>
      <w:r>
        <w:rPr>
          <w:rFonts w:ascii="仿宋_GB2312" w:eastAsia="仿宋_GB2312" w:hint="eastAsia"/>
          <w:sz w:val="32"/>
          <w:szCs w:val="32"/>
        </w:rPr>
        <w:t>独立设置的实践教学环节统计表</w:t>
      </w:r>
      <w:bookmarkEnd w:id="10"/>
    </w:p>
    <w:p w14:paraId="75FAE7E9" w14:textId="77777777" w:rsidR="003426A1" w:rsidRDefault="00FF3E75" w:rsidP="00D1282F">
      <w:pPr>
        <w:pStyle w:val="aff4"/>
        <w:ind w:left="210"/>
      </w:pPr>
      <w:r>
        <w:rPr>
          <w:rFonts w:hint="eastAsia"/>
        </w:rPr>
        <w:t>表</w:t>
      </w:r>
      <w:r>
        <w:rPr>
          <w:rFonts w:hint="eastAsia"/>
        </w:rPr>
        <w:t>5</w:t>
      </w:r>
      <w:r>
        <w:rPr>
          <w:rFonts w:hint="eastAsia"/>
        </w:rPr>
        <w:t>：独立设置的实践教学环节统计表</w:t>
      </w:r>
    </w:p>
    <w:tbl>
      <w:tblPr>
        <w:tblStyle w:val="19"/>
        <w:tblW w:w="0" w:type="auto"/>
        <w:tblLook w:val="04A0" w:firstRow="1" w:lastRow="0" w:firstColumn="1" w:lastColumn="0" w:noHBand="0" w:noVBand="1"/>
      </w:tblPr>
      <w:tblGrid>
        <w:gridCol w:w="1696"/>
        <w:gridCol w:w="709"/>
        <w:gridCol w:w="851"/>
        <w:gridCol w:w="2274"/>
        <w:gridCol w:w="1695"/>
        <w:gridCol w:w="1071"/>
      </w:tblGrid>
      <w:tr w:rsidR="003426A1" w14:paraId="6D4B0AB3" w14:textId="77777777">
        <w:trPr>
          <w:trHeight w:val="567"/>
        </w:trPr>
        <w:tc>
          <w:tcPr>
            <w:tcW w:w="1696" w:type="dxa"/>
            <w:vAlign w:val="center"/>
          </w:tcPr>
          <w:p w14:paraId="359FDC4B"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项目名称</w:t>
            </w:r>
            <w:proofErr w:type="spellEnd"/>
          </w:p>
        </w:tc>
        <w:tc>
          <w:tcPr>
            <w:tcW w:w="709" w:type="dxa"/>
            <w:vAlign w:val="center"/>
          </w:tcPr>
          <w:p w14:paraId="50D2EC75"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学期</w:t>
            </w:r>
            <w:proofErr w:type="spellEnd"/>
          </w:p>
        </w:tc>
        <w:tc>
          <w:tcPr>
            <w:tcW w:w="851" w:type="dxa"/>
            <w:vAlign w:val="center"/>
          </w:tcPr>
          <w:p w14:paraId="46C61BB8"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学时</w:t>
            </w:r>
            <w:proofErr w:type="spellEnd"/>
          </w:p>
        </w:tc>
        <w:tc>
          <w:tcPr>
            <w:tcW w:w="2274" w:type="dxa"/>
            <w:vAlign w:val="center"/>
          </w:tcPr>
          <w:p w14:paraId="39224C2B"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主要内容</w:t>
            </w:r>
            <w:proofErr w:type="spellEnd"/>
          </w:p>
        </w:tc>
        <w:tc>
          <w:tcPr>
            <w:tcW w:w="1695" w:type="dxa"/>
            <w:vAlign w:val="center"/>
          </w:tcPr>
          <w:p w14:paraId="73D0DDCB"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地点</w:t>
            </w:r>
            <w:proofErr w:type="spellEnd"/>
          </w:p>
        </w:tc>
        <w:tc>
          <w:tcPr>
            <w:tcW w:w="1071" w:type="dxa"/>
            <w:vAlign w:val="center"/>
          </w:tcPr>
          <w:p w14:paraId="2ED99C39"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形式</w:t>
            </w:r>
            <w:proofErr w:type="spellEnd"/>
          </w:p>
        </w:tc>
      </w:tr>
      <w:tr w:rsidR="003426A1" w14:paraId="550DEFB8" w14:textId="77777777">
        <w:trPr>
          <w:trHeight w:val="567"/>
        </w:trPr>
        <w:tc>
          <w:tcPr>
            <w:tcW w:w="1696" w:type="dxa"/>
            <w:vAlign w:val="center"/>
          </w:tcPr>
          <w:p w14:paraId="72E6669E"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社会实践</w:t>
            </w:r>
          </w:p>
        </w:tc>
        <w:tc>
          <w:tcPr>
            <w:tcW w:w="709" w:type="dxa"/>
            <w:vAlign w:val="center"/>
          </w:tcPr>
          <w:p w14:paraId="0BFBA354"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sz w:val="18"/>
                <w:szCs w:val="18"/>
              </w:rPr>
              <w:t>1-4</w:t>
            </w:r>
          </w:p>
        </w:tc>
        <w:tc>
          <w:tcPr>
            <w:tcW w:w="851" w:type="dxa"/>
            <w:vAlign w:val="center"/>
          </w:tcPr>
          <w:p w14:paraId="4FB57E98"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sz w:val="18"/>
                <w:szCs w:val="18"/>
              </w:rPr>
              <w:t>0</w:t>
            </w:r>
          </w:p>
        </w:tc>
        <w:tc>
          <w:tcPr>
            <w:tcW w:w="2274" w:type="dxa"/>
            <w:vAlign w:val="center"/>
          </w:tcPr>
          <w:p w14:paraId="00C66616"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学生到企业进行实习，形成对企业和岗位的初步认识</w:t>
            </w:r>
          </w:p>
        </w:tc>
        <w:tc>
          <w:tcPr>
            <w:tcW w:w="1695" w:type="dxa"/>
            <w:vAlign w:val="center"/>
          </w:tcPr>
          <w:p w14:paraId="56471DCD"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企业/学校</w:t>
            </w:r>
          </w:p>
        </w:tc>
        <w:tc>
          <w:tcPr>
            <w:tcW w:w="1071" w:type="dxa"/>
            <w:vAlign w:val="center"/>
          </w:tcPr>
          <w:p w14:paraId="014F2A14" w14:textId="77777777" w:rsidR="003426A1" w:rsidRDefault="00FF3E75">
            <w:pPr>
              <w:adjustRightInd w:val="0"/>
              <w:snapToGrid w:val="0"/>
              <w:jc w:val="center"/>
              <w:rPr>
                <w:rFonts w:asciiTheme="minorEastAsia" w:hAnsiTheme="minorEastAsia" w:hint="eastAsia"/>
                <w:sz w:val="18"/>
                <w:szCs w:val="18"/>
                <w:lang w:eastAsia="en-US"/>
              </w:rPr>
            </w:pPr>
            <w:proofErr w:type="gramStart"/>
            <w:r>
              <w:rPr>
                <w:rFonts w:asciiTheme="minorEastAsia" w:hAnsiTheme="minorEastAsia" w:hint="eastAsia"/>
                <w:sz w:val="18"/>
                <w:szCs w:val="18"/>
              </w:rPr>
              <w:t>跟岗</w:t>
            </w:r>
            <w:proofErr w:type="gramEnd"/>
          </w:p>
        </w:tc>
      </w:tr>
      <w:tr w:rsidR="003426A1" w14:paraId="0F9F9DE8" w14:textId="77777777">
        <w:trPr>
          <w:trHeight w:val="567"/>
        </w:trPr>
        <w:tc>
          <w:tcPr>
            <w:tcW w:w="1696" w:type="dxa"/>
            <w:vAlign w:val="center"/>
          </w:tcPr>
          <w:p w14:paraId="12B2575D"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创新创业课程</w:t>
            </w:r>
          </w:p>
        </w:tc>
        <w:tc>
          <w:tcPr>
            <w:tcW w:w="709" w:type="dxa"/>
            <w:vAlign w:val="center"/>
          </w:tcPr>
          <w:p w14:paraId="5ECE50D7"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sz w:val="18"/>
                <w:szCs w:val="18"/>
              </w:rPr>
              <w:t>1-4</w:t>
            </w:r>
          </w:p>
        </w:tc>
        <w:tc>
          <w:tcPr>
            <w:tcW w:w="851" w:type="dxa"/>
            <w:vAlign w:val="center"/>
          </w:tcPr>
          <w:p w14:paraId="2C0041F1"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sz w:val="18"/>
                <w:szCs w:val="18"/>
              </w:rPr>
              <w:t>0</w:t>
            </w:r>
          </w:p>
        </w:tc>
        <w:tc>
          <w:tcPr>
            <w:tcW w:w="2274" w:type="dxa"/>
            <w:vAlign w:val="center"/>
          </w:tcPr>
          <w:p w14:paraId="20EE7B5E"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学生自行或者老师指导下举行创新创业活动</w:t>
            </w:r>
          </w:p>
        </w:tc>
        <w:tc>
          <w:tcPr>
            <w:tcW w:w="1695" w:type="dxa"/>
            <w:vAlign w:val="center"/>
          </w:tcPr>
          <w:p w14:paraId="77FF7D31"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学校</w:t>
            </w:r>
          </w:p>
        </w:tc>
        <w:tc>
          <w:tcPr>
            <w:tcW w:w="1071" w:type="dxa"/>
            <w:vAlign w:val="center"/>
          </w:tcPr>
          <w:p w14:paraId="1F72BBE9"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w:t>
            </w:r>
          </w:p>
        </w:tc>
      </w:tr>
      <w:tr w:rsidR="003426A1" w14:paraId="196E57F7" w14:textId="77777777" w:rsidTr="00633668">
        <w:trPr>
          <w:trHeight w:val="567"/>
        </w:trPr>
        <w:tc>
          <w:tcPr>
            <w:tcW w:w="1696" w:type="dxa"/>
            <w:tcBorders>
              <w:bottom w:val="single" w:sz="4" w:space="0" w:color="auto"/>
            </w:tcBorders>
            <w:vAlign w:val="center"/>
          </w:tcPr>
          <w:p w14:paraId="797992F6"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顶岗实习</w:t>
            </w:r>
          </w:p>
        </w:tc>
        <w:tc>
          <w:tcPr>
            <w:tcW w:w="709" w:type="dxa"/>
            <w:vAlign w:val="center"/>
          </w:tcPr>
          <w:p w14:paraId="4807E4B9"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5</w:t>
            </w:r>
            <w:r>
              <w:rPr>
                <w:rFonts w:asciiTheme="minorEastAsia" w:hAnsiTheme="minorEastAsia"/>
                <w:sz w:val="18"/>
                <w:szCs w:val="18"/>
              </w:rPr>
              <w:t>-6</w:t>
            </w:r>
          </w:p>
        </w:tc>
        <w:tc>
          <w:tcPr>
            <w:tcW w:w="851" w:type="dxa"/>
            <w:vAlign w:val="center"/>
          </w:tcPr>
          <w:p w14:paraId="71DE62B3"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7</w:t>
            </w:r>
            <w:r>
              <w:rPr>
                <w:rFonts w:asciiTheme="minorEastAsia" w:hAnsiTheme="minorEastAsia"/>
                <w:sz w:val="18"/>
                <w:szCs w:val="18"/>
              </w:rPr>
              <w:t>20</w:t>
            </w:r>
          </w:p>
        </w:tc>
        <w:tc>
          <w:tcPr>
            <w:tcW w:w="2274" w:type="dxa"/>
            <w:vAlign w:val="center"/>
          </w:tcPr>
          <w:p w14:paraId="7B7D5087"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学生到企业一线岗位进行岗位实习，并完成毕业设计/论文</w:t>
            </w:r>
          </w:p>
        </w:tc>
        <w:tc>
          <w:tcPr>
            <w:tcW w:w="1695" w:type="dxa"/>
            <w:vAlign w:val="center"/>
          </w:tcPr>
          <w:p w14:paraId="118753A4"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企业</w:t>
            </w:r>
          </w:p>
        </w:tc>
        <w:tc>
          <w:tcPr>
            <w:tcW w:w="1071" w:type="dxa"/>
            <w:vAlign w:val="center"/>
          </w:tcPr>
          <w:p w14:paraId="0FA07327"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顶岗</w:t>
            </w:r>
          </w:p>
        </w:tc>
      </w:tr>
      <w:tr w:rsidR="00A528E1" w14:paraId="0FE6A9C2" w14:textId="77777777" w:rsidTr="00633668">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565C1DF" w14:textId="155CE9A7" w:rsidR="00A528E1" w:rsidRPr="00055770" w:rsidRDefault="00A528E1" w:rsidP="00A528E1">
            <w:pPr>
              <w:adjustRightInd w:val="0"/>
              <w:snapToGrid w:val="0"/>
              <w:jc w:val="center"/>
              <w:rPr>
                <w:rFonts w:asciiTheme="minorEastAsia" w:hAnsiTheme="minorEastAsia" w:hint="eastAsia"/>
                <w:sz w:val="18"/>
                <w:szCs w:val="18"/>
                <w:highlight w:val="yellow"/>
              </w:rPr>
            </w:pPr>
            <w:proofErr w:type="gramStart"/>
            <w:r w:rsidRPr="00055770">
              <w:rPr>
                <w:rFonts w:asciiTheme="minorEastAsia" w:hAnsiTheme="minorEastAsia" w:hint="eastAsia"/>
                <w:sz w:val="18"/>
                <w:szCs w:val="18"/>
                <w:highlight w:val="yellow"/>
              </w:rPr>
              <w:t>电工电子实</w:t>
            </w:r>
            <w:proofErr w:type="gramEnd"/>
            <w:r w:rsidRPr="00055770">
              <w:rPr>
                <w:rFonts w:asciiTheme="minorEastAsia" w:hAnsiTheme="minorEastAsia" w:hint="eastAsia"/>
                <w:sz w:val="18"/>
                <w:szCs w:val="18"/>
                <w:highlight w:val="yellow"/>
              </w:rPr>
              <w:t>训</w:t>
            </w:r>
          </w:p>
        </w:tc>
        <w:tc>
          <w:tcPr>
            <w:tcW w:w="709" w:type="dxa"/>
            <w:vAlign w:val="center"/>
          </w:tcPr>
          <w:p w14:paraId="3BCB5EB4" w14:textId="17841A06"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2</w:t>
            </w:r>
          </w:p>
        </w:tc>
        <w:tc>
          <w:tcPr>
            <w:tcW w:w="851" w:type="dxa"/>
            <w:vAlign w:val="center"/>
          </w:tcPr>
          <w:p w14:paraId="03FCFF4E" w14:textId="68832BD4" w:rsidR="00A528E1" w:rsidRPr="00055770" w:rsidRDefault="00235937"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60</w:t>
            </w:r>
          </w:p>
        </w:tc>
        <w:tc>
          <w:tcPr>
            <w:tcW w:w="2274" w:type="dxa"/>
            <w:vAlign w:val="center"/>
          </w:tcPr>
          <w:p w14:paraId="1BDAF3A2" w14:textId="72BE9318"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使用电工工具及仪器仪表，绘制安装接线图</w:t>
            </w:r>
          </w:p>
        </w:tc>
        <w:tc>
          <w:tcPr>
            <w:tcW w:w="1695" w:type="dxa"/>
            <w:vAlign w:val="center"/>
          </w:tcPr>
          <w:p w14:paraId="39C14C58" w14:textId="18E3EB40"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学校</w:t>
            </w:r>
          </w:p>
        </w:tc>
        <w:tc>
          <w:tcPr>
            <w:tcW w:w="1071" w:type="dxa"/>
            <w:vAlign w:val="center"/>
          </w:tcPr>
          <w:p w14:paraId="479A922D" w14:textId="757DCBB5"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实践</w:t>
            </w:r>
          </w:p>
        </w:tc>
      </w:tr>
      <w:tr w:rsidR="00A528E1" w14:paraId="391784BA" w14:textId="77777777" w:rsidTr="00633668">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F0B300D" w14:textId="287C582D"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金工实训</w:t>
            </w:r>
          </w:p>
        </w:tc>
        <w:tc>
          <w:tcPr>
            <w:tcW w:w="709" w:type="dxa"/>
            <w:vAlign w:val="center"/>
          </w:tcPr>
          <w:p w14:paraId="0B3F1B86" w14:textId="367BFD76" w:rsidR="00A528E1" w:rsidRPr="00055770" w:rsidRDefault="00055770" w:rsidP="00A528E1">
            <w:pPr>
              <w:adjustRightInd w:val="0"/>
              <w:snapToGrid w:val="0"/>
              <w:jc w:val="center"/>
              <w:rPr>
                <w:rFonts w:asciiTheme="minorEastAsia" w:hAnsiTheme="minorEastAsia" w:hint="eastAsia"/>
                <w:sz w:val="18"/>
                <w:szCs w:val="18"/>
                <w:highlight w:val="yellow"/>
              </w:rPr>
            </w:pPr>
            <w:r>
              <w:rPr>
                <w:rFonts w:asciiTheme="minorEastAsia" w:hAnsiTheme="minorEastAsia" w:hint="eastAsia"/>
                <w:sz w:val="18"/>
                <w:szCs w:val="18"/>
                <w:highlight w:val="yellow"/>
              </w:rPr>
              <w:t>2</w:t>
            </w:r>
          </w:p>
        </w:tc>
        <w:tc>
          <w:tcPr>
            <w:tcW w:w="851" w:type="dxa"/>
            <w:vAlign w:val="center"/>
          </w:tcPr>
          <w:p w14:paraId="0F0F8B05" w14:textId="16333A89" w:rsidR="00A528E1" w:rsidRPr="00055770" w:rsidRDefault="00235937"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60</w:t>
            </w:r>
          </w:p>
        </w:tc>
        <w:tc>
          <w:tcPr>
            <w:tcW w:w="2274" w:type="dxa"/>
            <w:vAlign w:val="center"/>
          </w:tcPr>
          <w:p w14:paraId="62550027" w14:textId="5DB37545"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熟练使用机械车床加工工件</w:t>
            </w:r>
          </w:p>
        </w:tc>
        <w:tc>
          <w:tcPr>
            <w:tcW w:w="1695" w:type="dxa"/>
            <w:vAlign w:val="center"/>
          </w:tcPr>
          <w:p w14:paraId="71F3C0FD" w14:textId="7AC4C6A5"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学校</w:t>
            </w:r>
          </w:p>
        </w:tc>
        <w:tc>
          <w:tcPr>
            <w:tcW w:w="1071" w:type="dxa"/>
            <w:vAlign w:val="center"/>
          </w:tcPr>
          <w:p w14:paraId="2F3FAE89" w14:textId="01B8D532" w:rsidR="00A528E1" w:rsidRPr="00055770" w:rsidRDefault="00A528E1" w:rsidP="00A528E1">
            <w:pPr>
              <w:adjustRightInd w:val="0"/>
              <w:snapToGrid w:val="0"/>
              <w:jc w:val="center"/>
              <w:rPr>
                <w:rFonts w:asciiTheme="minorEastAsia" w:hAnsiTheme="minorEastAsia" w:hint="eastAsia"/>
                <w:sz w:val="18"/>
                <w:szCs w:val="18"/>
                <w:highlight w:val="yellow"/>
              </w:rPr>
            </w:pPr>
            <w:r w:rsidRPr="00055770">
              <w:rPr>
                <w:rFonts w:asciiTheme="minorEastAsia" w:hAnsiTheme="minorEastAsia" w:hint="eastAsia"/>
                <w:sz w:val="18"/>
                <w:szCs w:val="18"/>
                <w:highlight w:val="yellow"/>
              </w:rPr>
              <w:t>实践</w:t>
            </w:r>
          </w:p>
        </w:tc>
      </w:tr>
      <w:tr w:rsidR="00633668" w14:paraId="373A88A8" w14:textId="77777777" w:rsidTr="00633668">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64BADEF" w14:textId="454F8C24" w:rsidR="00633668" w:rsidRDefault="00633668" w:rsidP="00633668">
            <w:pPr>
              <w:adjustRightInd w:val="0"/>
              <w:snapToGrid w:val="0"/>
              <w:jc w:val="center"/>
              <w:rPr>
                <w:rFonts w:asciiTheme="minorEastAsia" w:hAnsiTheme="minorEastAsia" w:hint="eastAsia"/>
                <w:sz w:val="18"/>
                <w:szCs w:val="18"/>
              </w:rPr>
            </w:pPr>
            <w:r w:rsidRPr="00D61367">
              <w:rPr>
                <w:rFonts w:asciiTheme="minorEastAsia" w:hAnsiTheme="minorEastAsia" w:hint="eastAsia"/>
                <w:sz w:val="18"/>
                <w:szCs w:val="18"/>
              </w:rPr>
              <w:t>可编程控制器实训</w:t>
            </w:r>
          </w:p>
        </w:tc>
        <w:tc>
          <w:tcPr>
            <w:tcW w:w="709" w:type="dxa"/>
            <w:vAlign w:val="center"/>
          </w:tcPr>
          <w:p w14:paraId="305C85EA" w14:textId="04A726B5" w:rsidR="00633668" w:rsidRDefault="00235937"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4</w:t>
            </w:r>
          </w:p>
        </w:tc>
        <w:tc>
          <w:tcPr>
            <w:tcW w:w="851" w:type="dxa"/>
            <w:vAlign w:val="center"/>
          </w:tcPr>
          <w:p w14:paraId="688A1E8C" w14:textId="58E29F07"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60</w:t>
            </w:r>
          </w:p>
        </w:tc>
        <w:tc>
          <w:tcPr>
            <w:tcW w:w="2274" w:type="dxa"/>
            <w:vAlign w:val="center"/>
          </w:tcPr>
          <w:p w14:paraId="15C2D813" w14:textId="6F3465B9" w:rsidR="00633668" w:rsidRDefault="00A528E1" w:rsidP="00633668">
            <w:pPr>
              <w:adjustRightInd w:val="0"/>
              <w:snapToGrid w:val="0"/>
              <w:jc w:val="center"/>
              <w:rPr>
                <w:rFonts w:asciiTheme="minorEastAsia" w:hAnsiTheme="minorEastAsia" w:hint="eastAsia"/>
                <w:sz w:val="18"/>
                <w:szCs w:val="18"/>
              </w:rPr>
            </w:pPr>
            <w:r w:rsidRPr="00D1282F">
              <w:rPr>
                <w:rFonts w:asciiTheme="minorEastAsia" w:hAnsiTheme="minorEastAsia" w:hint="eastAsia"/>
                <w:sz w:val="18"/>
                <w:szCs w:val="18"/>
              </w:rPr>
              <w:t>PLC 控制系统的安装、编程和调试</w:t>
            </w:r>
          </w:p>
        </w:tc>
        <w:tc>
          <w:tcPr>
            <w:tcW w:w="1695" w:type="dxa"/>
            <w:vAlign w:val="center"/>
          </w:tcPr>
          <w:p w14:paraId="6EE80400" w14:textId="66054401"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学校</w:t>
            </w:r>
          </w:p>
        </w:tc>
        <w:tc>
          <w:tcPr>
            <w:tcW w:w="1071" w:type="dxa"/>
            <w:vAlign w:val="center"/>
          </w:tcPr>
          <w:p w14:paraId="55EE6F8E" w14:textId="2AD798D3"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实践</w:t>
            </w:r>
          </w:p>
        </w:tc>
      </w:tr>
      <w:tr w:rsidR="00633668" w14:paraId="0C56D57C" w14:textId="77777777" w:rsidTr="00633668">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9316C6F" w14:textId="3ED7A197" w:rsidR="00633668" w:rsidRDefault="00633668" w:rsidP="00633668">
            <w:pPr>
              <w:adjustRightInd w:val="0"/>
              <w:snapToGrid w:val="0"/>
              <w:jc w:val="center"/>
              <w:rPr>
                <w:rFonts w:asciiTheme="minorEastAsia" w:hAnsiTheme="minorEastAsia" w:hint="eastAsia"/>
                <w:sz w:val="18"/>
                <w:szCs w:val="18"/>
              </w:rPr>
            </w:pPr>
            <w:r w:rsidRPr="00D61367">
              <w:rPr>
                <w:rFonts w:asciiTheme="minorEastAsia" w:hAnsiTheme="minorEastAsia" w:hint="eastAsia"/>
                <w:sz w:val="18"/>
                <w:szCs w:val="18"/>
              </w:rPr>
              <w:t>工业机器人系统操作与编程综合项目训练</w:t>
            </w:r>
          </w:p>
        </w:tc>
        <w:tc>
          <w:tcPr>
            <w:tcW w:w="709" w:type="dxa"/>
            <w:vAlign w:val="center"/>
          </w:tcPr>
          <w:p w14:paraId="38199FAA" w14:textId="30BE4B00"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5</w:t>
            </w:r>
          </w:p>
        </w:tc>
        <w:tc>
          <w:tcPr>
            <w:tcW w:w="851" w:type="dxa"/>
            <w:vAlign w:val="center"/>
          </w:tcPr>
          <w:p w14:paraId="4A0EFF38" w14:textId="43387737"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90</w:t>
            </w:r>
          </w:p>
        </w:tc>
        <w:tc>
          <w:tcPr>
            <w:tcW w:w="2274" w:type="dxa"/>
            <w:vAlign w:val="center"/>
          </w:tcPr>
          <w:p w14:paraId="3C61E59B" w14:textId="72382DCE" w:rsidR="00633668" w:rsidRDefault="00A528E1"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工业机器人编程、实操</w:t>
            </w:r>
          </w:p>
        </w:tc>
        <w:tc>
          <w:tcPr>
            <w:tcW w:w="1695" w:type="dxa"/>
            <w:vAlign w:val="center"/>
          </w:tcPr>
          <w:p w14:paraId="12B2321E" w14:textId="77777777" w:rsidR="00633668" w:rsidRDefault="00633668" w:rsidP="00633668">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学校</w:t>
            </w:r>
          </w:p>
        </w:tc>
        <w:tc>
          <w:tcPr>
            <w:tcW w:w="1071" w:type="dxa"/>
            <w:vAlign w:val="center"/>
          </w:tcPr>
          <w:p w14:paraId="59397553" w14:textId="77A989D3"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实践</w:t>
            </w:r>
          </w:p>
        </w:tc>
      </w:tr>
      <w:tr w:rsidR="00633668" w14:paraId="65E97EB7" w14:textId="77777777" w:rsidTr="00633668">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A48B1D6" w14:textId="60F5947E" w:rsidR="00633668" w:rsidRDefault="00633668" w:rsidP="00633668">
            <w:pPr>
              <w:adjustRightInd w:val="0"/>
              <w:snapToGrid w:val="0"/>
              <w:jc w:val="center"/>
              <w:rPr>
                <w:rFonts w:asciiTheme="minorEastAsia" w:hAnsiTheme="minorEastAsia" w:hint="eastAsia"/>
                <w:sz w:val="18"/>
                <w:szCs w:val="18"/>
              </w:rPr>
            </w:pPr>
            <w:r w:rsidRPr="00D61367">
              <w:rPr>
                <w:rFonts w:asciiTheme="minorEastAsia" w:hAnsiTheme="minorEastAsia" w:hint="eastAsia"/>
                <w:sz w:val="18"/>
                <w:szCs w:val="18"/>
              </w:rPr>
              <w:t>工业机器人系统运</w:t>
            </w:r>
            <w:proofErr w:type="gramStart"/>
            <w:r w:rsidRPr="00D61367">
              <w:rPr>
                <w:rFonts w:asciiTheme="minorEastAsia" w:hAnsiTheme="minorEastAsia" w:hint="eastAsia"/>
                <w:sz w:val="18"/>
                <w:szCs w:val="18"/>
              </w:rPr>
              <w:t>维综合</w:t>
            </w:r>
            <w:proofErr w:type="gramEnd"/>
            <w:r w:rsidRPr="00D61367">
              <w:rPr>
                <w:rFonts w:asciiTheme="minorEastAsia" w:hAnsiTheme="minorEastAsia" w:hint="eastAsia"/>
                <w:sz w:val="18"/>
                <w:szCs w:val="18"/>
              </w:rPr>
              <w:t>项目训练</w:t>
            </w:r>
          </w:p>
        </w:tc>
        <w:tc>
          <w:tcPr>
            <w:tcW w:w="709" w:type="dxa"/>
            <w:vAlign w:val="center"/>
          </w:tcPr>
          <w:p w14:paraId="51DB5CFF" w14:textId="664760B5"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5</w:t>
            </w:r>
          </w:p>
        </w:tc>
        <w:tc>
          <w:tcPr>
            <w:tcW w:w="851" w:type="dxa"/>
            <w:vAlign w:val="center"/>
          </w:tcPr>
          <w:p w14:paraId="678B7F05" w14:textId="07DFAA04" w:rsidR="00633668" w:rsidRDefault="00633668" w:rsidP="00713B5D">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90</w:t>
            </w:r>
          </w:p>
        </w:tc>
        <w:tc>
          <w:tcPr>
            <w:tcW w:w="2274" w:type="dxa"/>
            <w:vAlign w:val="center"/>
          </w:tcPr>
          <w:p w14:paraId="6D94E198" w14:textId="208CD46F" w:rsidR="00633668" w:rsidRDefault="00235937" w:rsidP="00713B5D">
            <w:pPr>
              <w:adjustRightInd w:val="0"/>
              <w:snapToGrid w:val="0"/>
              <w:rPr>
                <w:rFonts w:asciiTheme="minorEastAsia" w:hAnsiTheme="minorEastAsia" w:hint="eastAsia"/>
                <w:sz w:val="18"/>
                <w:szCs w:val="18"/>
              </w:rPr>
            </w:pPr>
            <w:r w:rsidRPr="00235937">
              <w:rPr>
                <w:rFonts w:asciiTheme="minorEastAsia" w:hAnsiTheme="minorEastAsia"/>
                <w:sz w:val="18"/>
                <w:szCs w:val="18"/>
              </w:rPr>
              <w:t>按照装配图、电气图、工艺文件等相关文件的要求，使用工具、仪器等进行工业机器人应用系统装配。对工业机器人及应用系统进行常规检查、诊断及防尘、更换电池、更换润滑油等常规维护保养。</w:t>
            </w:r>
          </w:p>
        </w:tc>
        <w:tc>
          <w:tcPr>
            <w:tcW w:w="1695" w:type="dxa"/>
            <w:vAlign w:val="center"/>
          </w:tcPr>
          <w:p w14:paraId="039F6AF3" w14:textId="77777777" w:rsidR="00633668" w:rsidRDefault="00633668" w:rsidP="00633668">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学校</w:t>
            </w:r>
          </w:p>
        </w:tc>
        <w:tc>
          <w:tcPr>
            <w:tcW w:w="1071" w:type="dxa"/>
            <w:vAlign w:val="center"/>
          </w:tcPr>
          <w:p w14:paraId="15D6A0F4" w14:textId="6F8E74ED"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实践</w:t>
            </w:r>
          </w:p>
        </w:tc>
      </w:tr>
      <w:tr w:rsidR="00633668" w14:paraId="2FB77192" w14:textId="77777777" w:rsidTr="00633668">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9AF16A9" w14:textId="09A75780" w:rsidR="00633668" w:rsidRDefault="00633668" w:rsidP="00633668">
            <w:pPr>
              <w:adjustRightInd w:val="0"/>
              <w:snapToGrid w:val="0"/>
              <w:jc w:val="center"/>
              <w:rPr>
                <w:rFonts w:asciiTheme="minorEastAsia" w:hAnsiTheme="minorEastAsia" w:hint="eastAsia"/>
                <w:sz w:val="18"/>
                <w:szCs w:val="18"/>
              </w:rPr>
            </w:pPr>
            <w:r w:rsidRPr="00D61367">
              <w:rPr>
                <w:rFonts w:asciiTheme="minorEastAsia" w:hAnsiTheme="minorEastAsia" w:hint="eastAsia"/>
                <w:sz w:val="18"/>
                <w:szCs w:val="18"/>
              </w:rPr>
              <w:t>智能制造生产管理与控制综合项目训练</w:t>
            </w:r>
          </w:p>
        </w:tc>
        <w:tc>
          <w:tcPr>
            <w:tcW w:w="709" w:type="dxa"/>
            <w:vAlign w:val="center"/>
          </w:tcPr>
          <w:p w14:paraId="5D05259D" w14:textId="0C12A1A8"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5</w:t>
            </w:r>
          </w:p>
        </w:tc>
        <w:tc>
          <w:tcPr>
            <w:tcW w:w="851" w:type="dxa"/>
            <w:vAlign w:val="center"/>
          </w:tcPr>
          <w:p w14:paraId="2980D82B" w14:textId="70EDDDEA" w:rsidR="00633668" w:rsidRDefault="00633668" w:rsidP="00713B5D">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90</w:t>
            </w:r>
          </w:p>
        </w:tc>
        <w:tc>
          <w:tcPr>
            <w:tcW w:w="2274" w:type="dxa"/>
            <w:vAlign w:val="center"/>
          </w:tcPr>
          <w:p w14:paraId="4EF1C52F" w14:textId="22BD3D7C" w:rsidR="00633668" w:rsidRDefault="00713B5D" w:rsidP="00713B5D">
            <w:pPr>
              <w:adjustRightInd w:val="0"/>
              <w:snapToGrid w:val="0"/>
              <w:rPr>
                <w:rFonts w:asciiTheme="minorEastAsia" w:hAnsiTheme="minorEastAsia" w:hint="eastAsia"/>
                <w:sz w:val="18"/>
                <w:szCs w:val="18"/>
              </w:rPr>
            </w:pPr>
            <w:r w:rsidRPr="00713B5D">
              <w:rPr>
                <w:rFonts w:asciiTheme="minorEastAsia" w:hAnsiTheme="minorEastAsia"/>
                <w:sz w:val="18"/>
                <w:szCs w:val="18"/>
              </w:rPr>
              <w:t>遵守安全操作规范，能对智能制造 单元运行测试，操作工业机器人、数控加工设备、检测设备、操作 MES 管控系统</w:t>
            </w:r>
          </w:p>
        </w:tc>
        <w:tc>
          <w:tcPr>
            <w:tcW w:w="1695" w:type="dxa"/>
            <w:vAlign w:val="center"/>
          </w:tcPr>
          <w:p w14:paraId="2C267491" w14:textId="77777777" w:rsidR="00633668" w:rsidRDefault="00633668" w:rsidP="00633668">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学校</w:t>
            </w:r>
          </w:p>
        </w:tc>
        <w:tc>
          <w:tcPr>
            <w:tcW w:w="1071" w:type="dxa"/>
            <w:vAlign w:val="center"/>
          </w:tcPr>
          <w:p w14:paraId="5A52A602" w14:textId="7B691F56" w:rsidR="00633668" w:rsidRDefault="00633668" w:rsidP="00633668">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实践</w:t>
            </w:r>
          </w:p>
        </w:tc>
      </w:tr>
    </w:tbl>
    <w:p w14:paraId="04FC93A7" w14:textId="77777777" w:rsidR="003426A1" w:rsidRDefault="00FF3E75">
      <w:pPr>
        <w:ind w:firstLineChars="200" w:firstLine="640"/>
        <w:rPr>
          <w:rFonts w:ascii="仿宋_GB2312" w:eastAsia="仿宋_GB2312"/>
          <w:sz w:val="32"/>
          <w:szCs w:val="32"/>
        </w:rPr>
      </w:pPr>
      <w:bookmarkStart w:id="11" w:name="_Toc135127960"/>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课程结构</w:t>
      </w:r>
      <w:bookmarkEnd w:id="11"/>
    </w:p>
    <w:p w14:paraId="68B90F9C" w14:textId="77777777" w:rsidR="003426A1" w:rsidRDefault="00FF3E75" w:rsidP="00D1282F">
      <w:pPr>
        <w:pStyle w:val="aff4"/>
        <w:ind w:left="210"/>
      </w:pPr>
      <w:r>
        <w:rPr>
          <w:rFonts w:hint="eastAsia"/>
        </w:rPr>
        <w:t>表</w:t>
      </w:r>
      <w:r>
        <w:rPr>
          <w:rFonts w:hint="eastAsia"/>
        </w:rPr>
        <w:t>6</w:t>
      </w:r>
      <w:r>
        <w:rPr>
          <w:rFonts w:hint="eastAsia"/>
        </w:rPr>
        <w:t>：课程结构</w:t>
      </w:r>
    </w:p>
    <w:tbl>
      <w:tblPr>
        <w:tblW w:w="8217" w:type="dxa"/>
        <w:tblInd w:w="113" w:type="dxa"/>
        <w:tblLook w:val="04A0" w:firstRow="1" w:lastRow="0" w:firstColumn="1" w:lastColumn="0" w:noHBand="0" w:noVBand="1"/>
      </w:tblPr>
      <w:tblGrid>
        <w:gridCol w:w="980"/>
        <w:gridCol w:w="620"/>
        <w:gridCol w:w="1656"/>
        <w:gridCol w:w="880"/>
        <w:gridCol w:w="1517"/>
        <w:gridCol w:w="960"/>
        <w:gridCol w:w="1604"/>
      </w:tblGrid>
      <w:tr w:rsidR="001E6514" w:rsidRPr="001E6514" w14:paraId="663FC407" w14:textId="77777777" w:rsidTr="001E6514">
        <w:trPr>
          <w:trHeight w:val="372"/>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97816"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课程</w:t>
            </w:r>
          </w:p>
        </w:tc>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0B5AA"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课程类别</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14:paraId="4A061426"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结构要求</w:t>
            </w:r>
          </w:p>
        </w:tc>
      </w:tr>
      <w:tr w:rsidR="001E6514" w:rsidRPr="001E6514" w14:paraId="3B4284DD" w14:textId="77777777" w:rsidTr="001E6514">
        <w:trPr>
          <w:trHeight w:val="372"/>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375032A9"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2276" w:type="dxa"/>
            <w:gridSpan w:val="2"/>
            <w:vMerge/>
            <w:tcBorders>
              <w:top w:val="single" w:sz="4" w:space="0" w:color="auto"/>
              <w:left w:val="single" w:sz="4" w:space="0" w:color="auto"/>
              <w:bottom w:val="single" w:sz="4" w:space="0" w:color="auto"/>
              <w:right w:val="single" w:sz="4" w:space="0" w:color="auto"/>
            </w:tcBorders>
            <w:vAlign w:val="center"/>
            <w:hideMark/>
          </w:tcPr>
          <w:p w14:paraId="1AB44960"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116FA266"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学时</w:t>
            </w:r>
          </w:p>
        </w:tc>
        <w:tc>
          <w:tcPr>
            <w:tcW w:w="1517" w:type="dxa"/>
            <w:tcBorders>
              <w:top w:val="nil"/>
              <w:left w:val="nil"/>
              <w:bottom w:val="single" w:sz="4" w:space="0" w:color="auto"/>
              <w:right w:val="single" w:sz="4" w:space="0" w:color="auto"/>
            </w:tcBorders>
            <w:shd w:val="clear" w:color="auto" w:fill="auto"/>
            <w:vAlign w:val="center"/>
            <w:hideMark/>
          </w:tcPr>
          <w:p w14:paraId="02B5D137"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学时比例%</w:t>
            </w:r>
          </w:p>
        </w:tc>
        <w:tc>
          <w:tcPr>
            <w:tcW w:w="960" w:type="dxa"/>
            <w:tcBorders>
              <w:top w:val="nil"/>
              <w:left w:val="nil"/>
              <w:bottom w:val="single" w:sz="4" w:space="0" w:color="auto"/>
              <w:right w:val="single" w:sz="4" w:space="0" w:color="auto"/>
            </w:tcBorders>
            <w:shd w:val="clear" w:color="auto" w:fill="auto"/>
            <w:vAlign w:val="center"/>
            <w:hideMark/>
          </w:tcPr>
          <w:p w14:paraId="1427DA43"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学分</w:t>
            </w:r>
          </w:p>
        </w:tc>
        <w:tc>
          <w:tcPr>
            <w:tcW w:w="1604" w:type="dxa"/>
            <w:tcBorders>
              <w:top w:val="nil"/>
              <w:left w:val="nil"/>
              <w:bottom w:val="single" w:sz="4" w:space="0" w:color="auto"/>
              <w:right w:val="single" w:sz="4" w:space="0" w:color="auto"/>
            </w:tcBorders>
            <w:shd w:val="clear" w:color="auto" w:fill="auto"/>
            <w:vAlign w:val="center"/>
            <w:hideMark/>
          </w:tcPr>
          <w:p w14:paraId="57ED076B"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学分比例%</w:t>
            </w:r>
          </w:p>
        </w:tc>
      </w:tr>
      <w:tr w:rsidR="001E6514" w:rsidRPr="001E6514" w14:paraId="45AE3ED3" w14:textId="77777777" w:rsidTr="001E6514">
        <w:trPr>
          <w:trHeight w:val="372"/>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E8D5"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必修课</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14:paraId="6BC3DEFC"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公共基础课程</w:t>
            </w:r>
          </w:p>
        </w:tc>
        <w:tc>
          <w:tcPr>
            <w:tcW w:w="880" w:type="dxa"/>
            <w:tcBorders>
              <w:top w:val="nil"/>
              <w:left w:val="nil"/>
              <w:bottom w:val="single" w:sz="4" w:space="0" w:color="auto"/>
              <w:right w:val="single" w:sz="4" w:space="0" w:color="auto"/>
            </w:tcBorders>
            <w:shd w:val="clear" w:color="auto" w:fill="auto"/>
            <w:vAlign w:val="center"/>
            <w:hideMark/>
          </w:tcPr>
          <w:p w14:paraId="544E5ED0"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814</w:t>
            </w:r>
          </w:p>
        </w:tc>
        <w:tc>
          <w:tcPr>
            <w:tcW w:w="1517" w:type="dxa"/>
            <w:tcBorders>
              <w:top w:val="nil"/>
              <w:left w:val="nil"/>
              <w:bottom w:val="single" w:sz="4" w:space="0" w:color="auto"/>
              <w:right w:val="single" w:sz="4" w:space="0" w:color="auto"/>
            </w:tcBorders>
            <w:shd w:val="clear" w:color="auto" w:fill="auto"/>
            <w:vAlign w:val="center"/>
            <w:hideMark/>
          </w:tcPr>
          <w:p w14:paraId="5D98264E"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25.50%</w:t>
            </w:r>
          </w:p>
        </w:tc>
        <w:tc>
          <w:tcPr>
            <w:tcW w:w="960" w:type="dxa"/>
            <w:tcBorders>
              <w:top w:val="nil"/>
              <w:left w:val="nil"/>
              <w:bottom w:val="single" w:sz="4" w:space="0" w:color="auto"/>
              <w:right w:val="single" w:sz="4" w:space="0" w:color="auto"/>
            </w:tcBorders>
            <w:shd w:val="clear" w:color="auto" w:fill="auto"/>
            <w:vAlign w:val="center"/>
            <w:hideMark/>
          </w:tcPr>
          <w:p w14:paraId="310268E3"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44.5</w:t>
            </w:r>
          </w:p>
        </w:tc>
        <w:tc>
          <w:tcPr>
            <w:tcW w:w="1604" w:type="dxa"/>
            <w:tcBorders>
              <w:top w:val="nil"/>
              <w:left w:val="nil"/>
              <w:bottom w:val="single" w:sz="4" w:space="0" w:color="auto"/>
              <w:right w:val="single" w:sz="4" w:space="0" w:color="auto"/>
            </w:tcBorders>
            <w:shd w:val="clear" w:color="auto" w:fill="auto"/>
            <w:vAlign w:val="center"/>
            <w:hideMark/>
          </w:tcPr>
          <w:p w14:paraId="447E8B2E"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28.62%</w:t>
            </w:r>
          </w:p>
        </w:tc>
      </w:tr>
      <w:tr w:rsidR="001E6514" w:rsidRPr="001E6514" w14:paraId="5BBEB4A9" w14:textId="77777777" w:rsidTr="001E6514">
        <w:trPr>
          <w:trHeight w:val="372"/>
        </w:trPr>
        <w:tc>
          <w:tcPr>
            <w:tcW w:w="980" w:type="dxa"/>
            <w:vMerge/>
            <w:tcBorders>
              <w:top w:val="nil"/>
              <w:left w:val="single" w:sz="4" w:space="0" w:color="auto"/>
              <w:bottom w:val="single" w:sz="4" w:space="0" w:color="auto"/>
              <w:right w:val="single" w:sz="4" w:space="0" w:color="auto"/>
            </w:tcBorders>
            <w:vAlign w:val="center"/>
            <w:hideMark/>
          </w:tcPr>
          <w:p w14:paraId="48ACF9B2"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2EF401B9"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专业课程</w:t>
            </w:r>
          </w:p>
        </w:tc>
        <w:tc>
          <w:tcPr>
            <w:tcW w:w="1656" w:type="dxa"/>
            <w:tcBorders>
              <w:top w:val="nil"/>
              <w:left w:val="nil"/>
              <w:bottom w:val="single" w:sz="4" w:space="0" w:color="auto"/>
              <w:right w:val="single" w:sz="4" w:space="0" w:color="auto"/>
            </w:tcBorders>
            <w:shd w:val="clear" w:color="auto" w:fill="auto"/>
            <w:vAlign w:val="center"/>
            <w:hideMark/>
          </w:tcPr>
          <w:p w14:paraId="61F2EACD"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专业必修课程</w:t>
            </w:r>
          </w:p>
        </w:tc>
        <w:tc>
          <w:tcPr>
            <w:tcW w:w="880" w:type="dxa"/>
            <w:tcBorders>
              <w:top w:val="nil"/>
              <w:left w:val="nil"/>
              <w:bottom w:val="single" w:sz="4" w:space="0" w:color="auto"/>
              <w:right w:val="single" w:sz="4" w:space="0" w:color="auto"/>
            </w:tcBorders>
            <w:shd w:val="clear" w:color="auto" w:fill="auto"/>
            <w:vAlign w:val="center"/>
            <w:hideMark/>
          </w:tcPr>
          <w:p w14:paraId="3F269716"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2090</w:t>
            </w:r>
          </w:p>
        </w:tc>
        <w:tc>
          <w:tcPr>
            <w:tcW w:w="1517" w:type="dxa"/>
            <w:tcBorders>
              <w:top w:val="nil"/>
              <w:left w:val="nil"/>
              <w:bottom w:val="single" w:sz="4" w:space="0" w:color="auto"/>
              <w:right w:val="single" w:sz="4" w:space="0" w:color="auto"/>
            </w:tcBorders>
            <w:shd w:val="clear" w:color="auto" w:fill="auto"/>
            <w:vAlign w:val="center"/>
            <w:hideMark/>
          </w:tcPr>
          <w:p w14:paraId="467EEDF3"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65.48%</w:t>
            </w:r>
          </w:p>
        </w:tc>
        <w:tc>
          <w:tcPr>
            <w:tcW w:w="960" w:type="dxa"/>
            <w:tcBorders>
              <w:top w:val="nil"/>
              <w:left w:val="nil"/>
              <w:bottom w:val="single" w:sz="4" w:space="0" w:color="auto"/>
              <w:right w:val="single" w:sz="4" w:space="0" w:color="auto"/>
            </w:tcBorders>
            <w:shd w:val="clear" w:color="auto" w:fill="auto"/>
            <w:vAlign w:val="center"/>
            <w:hideMark/>
          </w:tcPr>
          <w:p w14:paraId="0E7B5DA5"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93</w:t>
            </w:r>
          </w:p>
        </w:tc>
        <w:tc>
          <w:tcPr>
            <w:tcW w:w="1604" w:type="dxa"/>
            <w:tcBorders>
              <w:top w:val="nil"/>
              <w:left w:val="nil"/>
              <w:bottom w:val="single" w:sz="4" w:space="0" w:color="auto"/>
              <w:right w:val="single" w:sz="4" w:space="0" w:color="auto"/>
            </w:tcBorders>
            <w:shd w:val="clear" w:color="auto" w:fill="auto"/>
            <w:vAlign w:val="center"/>
            <w:hideMark/>
          </w:tcPr>
          <w:p w14:paraId="2DC438AB"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59.81%</w:t>
            </w:r>
          </w:p>
        </w:tc>
      </w:tr>
      <w:tr w:rsidR="001E6514" w:rsidRPr="001E6514" w14:paraId="231DCF14" w14:textId="77777777" w:rsidTr="001E6514">
        <w:trPr>
          <w:trHeight w:val="372"/>
        </w:trPr>
        <w:tc>
          <w:tcPr>
            <w:tcW w:w="980" w:type="dxa"/>
            <w:vMerge/>
            <w:tcBorders>
              <w:top w:val="nil"/>
              <w:left w:val="single" w:sz="4" w:space="0" w:color="auto"/>
              <w:bottom w:val="single" w:sz="4" w:space="0" w:color="auto"/>
              <w:right w:val="single" w:sz="4" w:space="0" w:color="auto"/>
            </w:tcBorders>
            <w:vAlign w:val="center"/>
            <w:hideMark/>
          </w:tcPr>
          <w:p w14:paraId="3E25AE9B"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14:paraId="46A849C6"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1656" w:type="dxa"/>
            <w:tcBorders>
              <w:top w:val="nil"/>
              <w:left w:val="nil"/>
              <w:bottom w:val="single" w:sz="4" w:space="0" w:color="auto"/>
              <w:right w:val="single" w:sz="4" w:space="0" w:color="auto"/>
            </w:tcBorders>
            <w:shd w:val="clear" w:color="auto" w:fill="auto"/>
            <w:vAlign w:val="center"/>
            <w:hideMark/>
          </w:tcPr>
          <w:p w14:paraId="41230620"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专业限选课程</w:t>
            </w:r>
          </w:p>
        </w:tc>
        <w:tc>
          <w:tcPr>
            <w:tcW w:w="880" w:type="dxa"/>
            <w:tcBorders>
              <w:top w:val="nil"/>
              <w:left w:val="nil"/>
              <w:bottom w:val="single" w:sz="4" w:space="0" w:color="auto"/>
              <w:right w:val="single" w:sz="4" w:space="0" w:color="auto"/>
            </w:tcBorders>
            <w:shd w:val="clear" w:color="auto" w:fill="auto"/>
            <w:vAlign w:val="center"/>
            <w:hideMark/>
          </w:tcPr>
          <w:p w14:paraId="77AEC141"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160</w:t>
            </w:r>
          </w:p>
        </w:tc>
        <w:tc>
          <w:tcPr>
            <w:tcW w:w="1517" w:type="dxa"/>
            <w:tcBorders>
              <w:top w:val="nil"/>
              <w:left w:val="nil"/>
              <w:bottom w:val="single" w:sz="4" w:space="0" w:color="auto"/>
              <w:right w:val="single" w:sz="4" w:space="0" w:color="auto"/>
            </w:tcBorders>
            <w:shd w:val="clear" w:color="auto" w:fill="auto"/>
            <w:vAlign w:val="center"/>
            <w:hideMark/>
          </w:tcPr>
          <w:p w14:paraId="0638CD55"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5.01%</w:t>
            </w:r>
          </w:p>
        </w:tc>
        <w:tc>
          <w:tcPr>
            <w:tcW w:w="960" w:type="dxa"/>
            <w:tcBorders>
              <w:top w:val="nil"/>
              <w:left w:val="nil"/>
              <w:bottom w:val="single" w:sz="4" w:space="0" w:color="auto"/>
              <w:right w:val="single" w:sz="4" w:space="0" w:color="auto"/>
            </w:tcBorders>
            <w:shd w:val="clear" w:color="auto" w:fill="auto"/>
            <w:vAlign w:val="center"/>
            <w:hideMark/>
          </w:tcPr>
          <w:p w14:paraId="4C29ECF3"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10</w:t>
            </w:r>
          </w:p>
        </w:tc>
        <w:tc>
          <w:tcPr>
            <w:tcW w:w="1604" w:type="dxa"/>
            <w:tcBorders>
              <w:top w:val="nil"/>
              <w:left w:val="nil"/>
              <w:bottom w:val="single" w:sz="4" w:space="0" w:color="auto"/>
              <w:right w:val="single" w:sz="4" w:space="0" w:color="auto"/>
            </w:tcBorders>
            <w:shd w:val="clear" w:color="auto" w:fill="auto"/>
            <w:vAlign w:val="center"/>
            <w:hideMark/>
          </w:tcPr>
          <w:p w14:paraId="7F741385"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6.43%</w:t>
            </w:r>
          </w:p>
        </w:tc>
      </w:tr>
      <w:tr w:rsidR="001E6514" w:rsidRPr="001E6514" w14:paraId="4397708C" w14:textId="77777777" w:rsidTr="001E6514">
        <w:trPr>
          <w:trHeight w:val="372"/>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99DEC2F"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选修课</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14:paraId="4A7AB093"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公共选修课程</w:t>
            </w:r>
          </w:p>
        </w:tc>
        <w:tc>
          <w:tcPr>
            <w:tcW w:w="880" w:type="dxa"/>
            <w:tcBorders>
              <w:top w:val="nil"/>
              <w:left w:val="nil"/>
              <w:bottom w:val="single" w:sz="4" w:space="0" w:color="auto"/>
              <w:right w:val="single" w:sz="4" w:space="0" w:color="auto"/>
            </w:tcBorders>
            <w:shd w:val="clear" w:color="auto" w:fill="auto"/>
            <w:vAlign w:val="center"/>
            <w:hideMark/>
          </w:tcPr>
          <w:p w14:paraId="5FD4C7A6"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64</w:t>
            </w:r>
          </w:p>
        </w:tc>
        <w:tc>
          <w:tcPr>
            <w:tcW w:w="1517" w:type="dxa"/>
            <w:tcBorders>
              <w:top w:val="nil"/>
              <w:left w:val="nil"/>
              <w:bottom w:val="single" w:sz="4" w:space="0" w:color="auto"/>
              <w:right w:val="single" w:sz="4" w:space="0" w:color="auto"/>
            </w:tcBorders>
            <w:shd w:val="clear" w:color="auto" w:fill="auto"/>
            <w:vAlign w:val="center"/>
            <w:hideMark/>
          </w:tcPr>
          <w:p w14:paraId="00FC19C1"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2.01%</w:t>
            </w:r>
          </w:p>
        </w:tc>
        <w:tc>
          <w:tcPr>
            <w:tcW w:w="960" w:type="dxa"/>
            <w:tcBorders>
              <w:top w:val="nil"/>
              <w:left w:val="nil"/>
              <w:bottom w:val="single" w:sz="4" w:space="0" w:color="auto"/>
              <w:right w:val="single" w:sz="4" w:space="0" w:color="auto"/>
            </w:tcBorders>
            <w:shd w:val="clear" w:color="auto" w:fill="auto"/>
            <w:vAlign w:val="center"/>
            <w:hideMark/>
          </w:tcPr>
          <w:p w14:paraId="6274AA8C"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4</w:t>
            </w:r>
          </w:p>
        </w:tc>
        <w:tc>
          <w:tcPr>
            <w:tcW w:w="1604" w:type="dxa"/>
            <w:tcBorders>
              <w:top w:val="nil"/>
              <w:left w:val="nil"/>
              <w:bottom w:val="single" w:sz="4" w:space="0" w:color="auto"/>
              <w:right w:val="single" w:sz="4" w:space="0" w:color="auto"/>
            </w:tcBorders>
            <w:shd w:val="clear" w:color="auto" w:fill="auto"/>
            <w:vAlign w:val="center"/>
            <w:hideMark/>
          </w:tcPr>
          <w:p w14:paraId="30BFA7DC"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2.57%</w:t>
            </w:r>
          </w:p>
        </w:tc>
      </w:tr>
      <w:tr w:rsidR="001E6514" w:rsidRPr="001E6514" w14:paraId="79AECC23" w14:textId="77777777" w:rsidTr="001E6514">
        <w:trPr>
          <w:trHeight w:val="372"/>
        </w:trPr>
        <w:tc>
          <w:tcPr>
            <w:tcW w:w="980" w:type="dxa"/>
            <w:vMerge/>
            <w:tcBorders>
              <w:top w:val="nil"/>
              <w:left w:val="single" w:sz="4" w:space="0" w:color="auto"/>
              <w:bottom w:val="single" w:sz="4" w:space="0" w:color="auto"/>
              <w:right w:val="single" w:sz="4" w:space="0" w:color="auto"/>
            </w:tcBorders>
            <w:vAlign w:val="center"/>
            <w:hideMark/>
          </w:tcPr>
          <w:p w14:paraId="23C58B98"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14:paraId="6C890CCC"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专业选修课程</w:t>
            </w:r>
          </w:p>
        </w:tc>
        <w:tc>
          <w:tcPr>
            <w:tcW w:w="880" w:type="dxa"/>
            <w:tcBorders>
              <w:top w:val="nil"/>
              <w:left w:val="nil"/>
              <w:bottom w:val="single" w:sz="4" w:space="0" w:color="auto"/>
              <w:right w:val="single" w:sz="4" w:space="0" w:color="auto"/>
            </w:tcBorders>
            <w:shd w:val="clear" w:color="auto" w:fill="auto"/>
            <w:vAlign w:val="center"/>
            <w:hideMark/>
          </w:tcPr>
          <w:p w14:paraId="60BCF25B"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64</w:t>
            </w:r>
          </w:p>
        </w:tc>
        <w:tc>
          <w:tcPr>
            <w:tcW w:w="1517" w:type="dxa"/>
            <w:tcBorders>
              <w:top w:val="nil"/>
              <w:left w:val="nil"/>
              <w:bottom w:val="single" w:sz="4" w:space="0" w:color="auto"/>
              <w:right w:val="single" w:sz="4" w:space="0" w:color="auto"/>
            </w:tcBorders>
            <w:shd w:val="clear" w:color="auto" w:fill="auto"/>
            <w:vAlign w:val="center"/>
            <w:hideMark/>
          </w:tcPr>
          <w:p w14:paraId="4BAA7DD3"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2.01%</w:t>
            </w:r>
          </w:p>
        </w:tc>
        <w:tc>
          <w:tcPr>
            <w:tcW w:w="960" w:type="dxa"/>
            <w:tcBorders>
              <w:top w:val="nil"/>
              <w:left w:val="nil"/>
              <w:bottom w:val="single" w:sz="4" w:space="0" w:color="auto"/>
              <w:right w:val="single" w:sz="4" w:space="0" w:color="auto"/>
            </w:tcBorders>
            <w:shd w:val="clear" w:color="auto" w:fill="auto"/>
            <w:vAlign w:val="center"/>
            <w:hideMark/>
          </w:tcPr>
          <w:p w14:paraId="66A9EFA7"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4</w:t>
            </w:r>
          </w:p>
        </w:tc>
        <w:tc>
          <w:tcPr>
            <w:tcW w:w="1604" w:type="dxa"/>
            <w:tcBorders>
              <w:top w:val="nil"/>
              <w:left w:val="nil"/>
              <w:bottom w:val="single" w:sz="4" w:space="0" w:color="auto"/>
              <w:right w:val="single" w:sz="4" w:space="0" w:color="auto"/>
            </w:tcBorders>
            <w:shd w:val="clear" w:color="auto" w:fill="auto"/>
            <w:vAlign w:val="center"/>
            <w:hideMark/>
          </w:tcPr>
          <w:p w14:paraId="205BB801"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2.57%</w:t>
            </w:r>
          </w:p>
        </w:tc>
      </w:tr>
      <w:tr w:rsidR="001E6514" w:rsidRPr="001E6514" w14:paraId="7F2863D2" w14:textId="77777777" w:rsidTr="001E6514">
        <w:trPr>
          <w:trHeight w:val="372"/>
        </w:trPr>
        <w:tc>
          <w:tcPr>
            <w:tcW w:w="32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DA4962"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合计</w:t>
            </w:r>
          </w:p>
        </w:tc>
        <w:tc>
          <w:tcPr>
            <w:tcW w:w="880" w:type="dxa"/>
            <w:tcBorders>
              <w:top w:val="nil"/>
              <w:left w:val="nil"/>
              <w:bottom w:val="single" w:sz="4" w:space="0" w:color="auto"/>
              <w:right w:val="single" w:sz="4" w:space="0" w:color="auto"/>
            </w:tcBorders>
            <w:shd w:val="clear" w:color="auto" w:fill="auto"/>
            <w:vAlign w:val="center"/>
            <w:hideMark/>
          </w:tcPr>
          <w:p w14:paraId="6E3E1961"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3192</w:t>
            </w:r>
          </w:p>
        </w:tc>
        <w:tc>
          <w:tcPr>
            <w:tcW w:w="1517" w:type="dxa"/>
            <w:tcBorders>
              <w:top w:val="nil"/>
              <w:left w:val="nil"/>
              <w:bottom w:val="single" w:sz="4" w:space="0" w:color="auto"/>
              <w:right w:val="single" w:sz="4" w:space="0" w:color="auto"/>
            </w:tcBorders>
            <w:shd w:val="clear" w:color="auto" w:fill="auto"/>
            <w:vAlign w:val="center"/>
            <w:hideMark/>
          </w:tcPr>
          <w:p w14:paraId="5F6083D7"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100.00%</w:t>
            </w:r>
          </w:p>
        </w:tc>
        <w:tc>
          <w:tcPr>
            <w:tcW w:w="960" w:type="dxa"/>
            <w:tcBorders>
              <w:top w:val="nil"/>
              <w:left w:val="nil"/>
              <w:bottom w:val="single" w:sz="4" w:space="0" w:color="auto"/>
              <w:right w:val="single" w:sz="4" w:space="0" w:color="auto"/>
            </w:tcBorders>
            <w:shd w:val="clear" w:color="auto" w:fill="auto"/>
            <w:vAlign w:val="center"/>
            <w:hideMark/>
          </w:tcPr>
          <w:p w14:paraId="14AEB4A3"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155.5</w:t>
            </w:r>
          </w:p>
        </w:tc>
        <w:tc>
          <w:tcPr>
            <w:tcW w:w="1604" w:type="dxa"/>
            <w:tcBorders>
              <w:top w:val="nil"/>
              <w:left w:val="nil"/>
              <w:bottom w:val="single" w:sz="4" w:space="0" w:color="auto"/>
              <w:right w:val="single" w:sz="4" w:space="0" w:color="auto"/>
            </w:tcBorders>
            <w:shd w:val="clear" w:color="auto" w:fill="auto"/>
            <w:vAlign w:val="center"/>
            <w:hideMark/>
          </w:tcPr>
          <w:p w14:paraId="0D54896A"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100.00%</w:t>
            </w:r>
          </w:p>
        </w:tc>
      </w:tr>
      <w:tr w:rsidR="001E6514" w:rsidRPr="001E6514" w14:paraId="38853FF9" w14:textId="77777777" w:rsidTr="001E6514">
        <w:trPr>
          <w:trHeight w:val="372"/>
        </w:trPr>
        <w:tc>
          <w:tcPr>
            <w:tcW w:w="32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A77F5"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理论实践教学比例</w:t>
            </w:r>
          </w:p>
        </w:tc>
        <w:tc>
          <w:tcPr>
            <w:tcW w:w="2397" w:type="dxa"/>
            <w:gridSpan w:val="2"/>
            <w:tcBorders>
              <w:top w:val="single" w:sz="4" w:space="0" w:color="auto"/>
              <w:left w:val="nil"/>
              <w:bottom w:val="single" w:sz="4" w:space="0" w:color="auto"/>
              <w:right w:val="single" w:sz="4" w:space="0" w:color="auto"/>
            </w:tcBorders>
            <w:shd w:val="clear" w:color="auto" w:fill="auto"/>
            <w:vAlign w:val="center"/>
            <w:hideMark/>
          </w:tcPr>
          <w:p w14:paraId="1A28D7D6"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理论课程</w:t>
            </w:r>
          </w:p>
        </w:tc>
        <w:tc>
          <w:tcPr>
            <w:tcW w:w="2564" w:type="dxa"/>
            <w:gridSpan w:val="2"/>
            <w:tcBorders>
              <w:top w:val="single" w:sz="4" w:space="0" w:color="auto"/>
              <w:left w:val="nil"/>
              <w:bottom w:val="single" w:sz="4" w:space="0" w:color="auto"/>
              <w:right w:val="single" w:sz="4" w:space="0" w:color="auto"/>
            </w:tcBorders>
            <w:shd w:val="clear" w:color="auto" w:fill="auto"/>
            <w:vAlign w:val="center"/>
            <w:hideMark/>
          </w:tcPr>
          <w:p w14:paraId="2BECDA73"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实践课程</w:t>
            </w:r>
          </w:p>
        </w:tc>
      </w:tr>
      <w:tr w:rsidR="001E6514" w:rsidRPr="001E6514" w14:paraId="11252720" w14:textId="77777777" w:rsidTr="001E6514">
        <w:trPr>
          <w:trHeight w:val="372"/>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6AF41742"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312D3D15"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学时</w:t>
            </w:r>
          </w:p>
        </w:tc>
        <w:tc>
          <w:tcPr>
            <w:tcW w:w="1517" w:type="dxa"/>
            <w:tcBorders>
              <w:top w:val="nil"/>
              <w:left w:val="nil"/>
              <w:bottom w:val="single" w:sz="4" w:space="0" w:color="auto"/>
              <w:right w:val="single" w:sz="4" w:space="0" w:color="auto"/>
            </w:tcBorders>
            <w:shd w:val="clear" w:color="auto" w:fill="auto"/>
            <w:vAlign w:val="center"/>
            <w:hideMark/>
          </w:tcPr>
          <w:p w14:paraId="2F8D1D15"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占总学时比例%</w:t>
            </w:r>
          </w:p>
        </w:tc>
        <w:tc>
          <w:tcPr>
            <w:tcW w:w="960" w:type="dxa"/>
            <w:tcBorders>
              <w:top w:val="nil"/>
              <w:left w:val="nil"/>
              <w:bottom w:val="single" w:sz="4" w:space="0" w:color="auto"/>
              <w:right w:val="single" w:sz="4" w:space="0" w:color="auto"/>
            </w:tcBorders>
            <w:shd w:val="clear" w:color="auto" w:fill="auto"/>
            <w:vAlign w:val="center"/>
            <w:hideMark/>
          </w:tcPr>
          <w:p w14:paraId="53A168EC"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学时</w:t>
            </w:r>
          </w:p>
        </w:tc>
        <w:tc>
          <w:tcPr>
            <w:tcW w:w="1604" w:type="dxa"/>
            <w:tcBorders>
              <w:top w:val="nil"/>
              <w:left w:val="nil"/>
              <w:bottom w:val="single" w:sz="4" w:space="0" w:color="auto"/>
              <w:right w:val="single" w:sz="4" w:space="0" w:color="auto"/>
            </w:tcBorders>
            <w:shd w:val="clear" w:color="auto" w:fill="auto"/>
            <w:vAlign w:val="center"/>
            <w:hideMark/>
          </w:tcPr>
          <w:p w14:paraId="72430BB6" w14:textId="77777777" w:rsidR="001E6514" w:rsidRPr="001E6514" w:rsidRDefault="001E6514" w:rsidP="001E6514">
            <w:pPr>
              <w:widowControl/>
              <w:jc w:val="center"/>
              <w:rPr>
                <w:rFonts w:ascii="宋体" w:eastAsia="宋体" w:hAnsi="宋体" w:cs="宋体" w:hint="eastAsia"/>
                <w:b/>
                <w:bCs/>
                <w:color w:val="000000"/>
                <w:kern w:val="0"/>
                <w:sz w:val="18"/>
                <w:szCs w:val="18"/>
              </w:rPr>
            </w:pPr>
            <w:r w:rsidRPr="001E6514">
              <w:rPr>
                <w:rFonts w:ascii="宋体" w:eastAsia="宋体" w:hAnsi="宋体" w:cs="宋体" w:hint="eastAsia"/>
                <w:b/>
                <w:bCs/>
                <w:color w:val="000000"/>
                <w:kern w:val="0"/>
                <w:sz w:val="18"/>
                <w:szCs w:val="18"/>
              </w:rPr>
              <w:t>占总学时比例%</w:t>
            </w:r>
          </w:p>
        </w:tc>
      </w:tr>
      <w:tr w:rsidR="001E6514" w:rsidRPr="001E6514" w14:paraId="3AB8EF02" w14:textId="77777777" w:rsidTr="001E6514">
        <w:trPr>
          <w:trHeight w:val="372"/>
        </w:trPr>
        <w:tc>
          <w:tcPr>
            <w:tcW w:w="3256" w:type="dxa"/>
            <w:gridSpan w:val="3"/>
            <w:vMerge/>
            <w:tcBorders>
              <w:top w:val="single" w:sz="4" w:space="0" w:color="auto"/>
              <w:left w:val="single" w:sz="4" w:space="0" w:color="auto"/>
              <w:bottom w:val="single" w:sz="4" w:space="0" w:color="auto"/>
              <w:right w:val="single" w:sz="4" w:space="0" w:color="auto"/>
            </w:tcBorders>
            <w:vAlign w:val="center"/>
            <w:hideMark/>
          </w:tcPr>
          <w:p w14:paraId="595AC094" w14:textId="77777777" w:rsidR="001E6514" w:rsidRPr="001E6514" w:rsidRDefault="001E6514" w:rsidP="001E6514">
            <w:pPr>
              <w:widowControl/>
              <w:jc w:val="left"/>
              <w:rPr>
                <w:rFonts w:ascii="宋体" w:eastAsia="宋体" w:hAnsi="宋体" w:cs="宋体" w:hint="eastAsia"/>
                <w:b/>
                <w:bCs/>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099AD253"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1164</w:t>
            </w:r>
          </w:p>
        </w:tc>
        <w:tc>
          <w:tcPr>
            <w:tcW w:w="1517" w:type="dxa"/>
            <w:tcBorders>
              <w:top w:val="nil"/>
              <w:left w:val="nil"/>
              <w:bottom w:val="single" w:sz="4" w:space="0" w:color="auto"/>
              <w:right w:val="single" w:sz="4" w:space="0" w:color="auto"/>
            </w:tcBorders>
            <w:shd w:val="clear" w:color="auto" w:fill="auto"/>
            <w:vAlign w:val="center"/>
            <w:hideMark/>
          </w:tcPr>
          <w:p w14:paraId="1383647D"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36.47%</w:t>
            </w:r>
          </w:p>
        </w:tc>
        <w:tc>
          <w:tcPr>
            <w:tcW w:w="960" w:type="dxa"/>
            <w:tcBorders>
              <w:top w:val="nil"/>
              <w:left w:val="nil"/>
              <w:bottom w:val="single" w:sz="4" w:space="0" w:color="auto"/>
              <w:right w:val="single" w:sz="4" w:space="0" w:color="auto"/>
            </w:tcBorders>
            <w:shd w:val="clear" w:color="auto" w:fill="auto"/>
            <w:vAlign w:val="center"/>
            <w:hideMark/>
          </w:tcPr>
          <w:p w14:paraId="32B2DAF0"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2028</w:t>
            </w:r>
          </w:p>
        </w:tc>
        <w:tc>
          <w:tcPr>
            <w:tcW w:w="1604" w:type="dxa"/>
            <w:tcBorders>
              <w:top w:val="nil"/>
              <w:left w:val="nil"/>
              <w:bottom w:val="single" w:sz="4" w:space="0" w:color="auto"/>
              <w:right w:val="single" w:sz="4" w:space="0" w:color="auto"/>
            </w:tcBorders>
            <w:shd w:val="clear" w:color="auto" w:fill="auto"/>
            <w:vAlign w:val="center"/>
            <w:hideMark/>
          </w:tcPr>
          <w:p w14:paraId="128606A0" w14:textId="77777777" w:rsidR="001E6514" w:rsidRPr="001E6514" w:rsidRDefault="001E6514" w:rsidP="001E6514">
            <w:pPr>
              <w:widowControl/>
              <w:jc w:val="center"/>
              <w:rPr>
                <w:rFonts w:ascii="宋体" w:eastAsia="宋体" w:hAnsi="宋体" w:cs="宋体" w:hint="eastAsia"/>
                <w:color w:val="000000"/>
                <w:kern w:val="0"/>
                <w:sz w:val="18"/>
                <w:szCs w:val="18"/>
              </w:rPr>
            </w:pPr>
            <w:r w:rsidRPr="001E6514">
              <w:rPr>
                <w:rFonts w:ascii="宋体" w:eastAsia="宋体" w:hAnsi="宋体" w:cs="宋体" w:hint="eastAsia"/>
                <w:color w:val="000000"/>
                <w:kern w:val="0"/>
                <w:sz w:val="18"/>
                <w:szCs w:val="18"/>
              </w:rPr>
              <w:t>63.53%</w:t>
            </w:r>
          </w:p>
        </w:tc>
      </w:tr>
    </w:tbl>
    <w:p w14:paraId="090D0B08" w14:textId="77777777" w:rsidR="001E6514" w:rsidRDefault="001E6514" w:rsidP="00D1282F">
      <w:pPr>
        <w:pStyle w:val="aff4"/>
        <w:ind w:left="210"/>
      </w:pPr>
    </w:p>
    <w:p w14:paraId="730736FC" w14:textId="77777777" w:rsidR="001E6514" w:rsidRDefault="001E6514" w:rsidP="00D1282F">
      <w:pPr>
        <w:pStyle w:val="aff4"/>
        <w:ind w:left="210"/>
      </w:pPr>
    </w:p>
    <w:p w14:paraId="6029FE7C" w14:textId="77777777" w:rsidR="003426A1" w:rsidRDefault="00FF3E75">
      <w:pPr>
        <w:pStyle w:val="2"/>
      </w:pPr>
      <w:r>
        <w:rPr>
          <w:rFonts w:hint="eastAsia"/>
        </w:rPr>
        <w:t>八、</w:t>
      </w:r>
      <w:r>
        <w:rPr>
          <w:rFonts w:ascii="Times New Roman" w:eastAsia="黑体" w:hAnsi="Times New Roman" w:cs="Times New Roman" w:hint="eastAsia"/>
          <w:b w:val="0"/>
          <w:kern w:val="44"/>
          <w:szCs w:val="44"/>
        </w:rPr>
        <w:t>教学实施条件</w:t>
      </w:r>
    </w:p>
    <w:p w14:paraId="4614CBE4" w14:textId="77777777" w:rsidR="003426A1" w:rsidRDefault="00FF3E75">
      <w:pPr>
        <w:ind w:firstLineChars="200" w:firstLine="640"/>
        <w:rPr>
          <w:rFonts w:ascii="楷体" w:eastAsia="楷体" w:hAnsi="楷体" w:hint="eastAsia"/>
          <w:sz w:val="32"/>
          <w:szCs w:val="32"/>
        </w:rPr>
      </w:pPr>
      <w:bookmarkStart w:id="12" w:name="_Toc135127962"/>
      <w:r>
        <w:rPr>
          <w:rFonts w:ascii="楷体" w:eastAsia="楷体" w:hAnsi="楷体" w:hint="eastAsia"/>
          <w:sz w:val="32"/>
          <w:szCs w:val="32"/>
        </w:rPr>
        <w:t>（一）师资条件</w:t>
      </w:r>
      <w:bookmarkEnd w:id="12"/>
    </w:p>
    <w:p w14:paraId="26DEB26F" w14:textId="77777777" w:rsidR="003426A1" w:rsidRDefault="00FF3E75" w:rsidP="00D1282F">
      <w:pPr>
        <w:pStyle w:val="aff4"/>
        <w:ind w:left="210"/>
      </w:pPr>
      <w:r>
        <w:rPr>
          <w:rFonts w:hint="eastAsia"/>
        </w:rPr>
        <w:t>表</w:t>
      </w:r>
      <w:r>
        <w:t xml:space="preserve">7 </w:t>
      </w:r>
      <w:r>
        <w:rPr>
          <w:rFonts w:hint="eastAsia"/>
        </w:rPr>
        <w:t>本专业现有教师情况一览表</w:t>
      </w:r>
    </w:p>
    <w:tbl>
      <w:tblPr>
        <w:tblStyle w:val="af7"/>
        <w:tblW w:w="9498" w:type="dxa"/>
        <w:tblInd w:w="-289" w:type="dxa"/>
        <w:tblLayout w:type="fixed"/>
        <w:tblLook w:val="04A0" w:firstRow="1" w:lastRow="0" w:firstColumn="1" w:lastColumn="0" w:noHBand="0" w:noVBand="1"/>
      </w:tblPr>
      <w:tblGrid>
        <w:gridCol w:w="427"/>
        <w:gridCol w:w="427"/>
        <w:gridCol w:w="427"/>
        <w:gridCol w:w="951"/>
        <w:gridCol w:w="1038"/>
        <w:gridCol w:w="807"/>
        <w:gridCol w:w="885"/>
        <w:gridCol w:w="992"/>
        <w:gridCol w:w="1985"/>
        <w:gridCol w:w="586"/>
        <w:gridCol w:w="973"/>
      </w:tblGrid>
      <w:tr w:rsidR="003426A1" w14:paraId="2F58B914" w14:textId="77777777">
        <w:trPr>
          <w:trHeight w:val="1615"/>
        </w:trPr>
        <w:tc>
          <w:tcPr>
            <w:tcW w:w="427" w:type="dxa"/>
            <w:vAlign w:val="center"/>
          </w:tcPr>
          <w:p w14:paraId="4870268A"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序号</w:t>
            </w:r>
          </w:p>
        </w:tc>
        <w:tc>
          <w:tcPr>
            <w:tcW w:w="427" w:type="dxa"/>
            <w:vAlign w:val="center"/>
          </w:tcPr>
          <w:p w14:paraId="11834A49"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姓名</w:t>
            </w:r>
          </w:p>
        </w:tc>
        <w:tc>
          <w:tcPr>
            <w:tcW w:w="427" w:type="dxa"/>
            <w:vAlign w:val="center"/>
          </w:tcPr>
          <w:p w14:paraId="74C5974D"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职称</w:t>
            </w:r>
          </w:p>
        </w:tc>
        <w:tc>
          <w:tcPr>
            <w:tcW w:w="951" w:type="dxa"/>
            <w:vAlign w:val="center"/>
          </w:tcPr>
          <w:p w14:paraId="5B4A5B6F"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出生年月</w:t>
            </w:r>
          </w:p>
        </w:tc>
        <w:tc>
          <w:tcPr>
            <w:tcW w:w="1038" w:type="dxa"/>
            <w:vAlign w:val="center"/>
          </w:tcPr>
          <w:p w14:paraId="4EA291E8"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毕业学校</w:t>
            </w:r>
          </w:p>
        </w:tc>
        <w:tc>
          <w:tcPr>
            <w:tcW w:w="807" w:type="dxa"/>
            <w:vAlign w:val="center"/>
          </w:tcPr>
          <w:p w14:paraId="4DC4504A"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所学专业</w:t>
            </w:r>
          </w:p>
        </w:tc>
        <w:tc>
          <w:tcPr>
            <w:tcW w:w="885" w:type="dxa"/>
            <w:vAlign w:val="center"/>
          </w:tcPr>
          <w:p w14:paraId="7F490D02"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学历学位</w:t>
            </w:r>
          </w:p>
        </w:tc>
        <w:tc>
          <w:tcPr>
            <w:tcW w:w="992" w:type="dxa"/>
            <w:vAlign w:val="center"/>
          </w:tcPr>
          <w:p w14:paraId="3084F5AC"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职业技能</w:t>
            </w:r>
          </w:p>
        </w:tc>
        <w:tc>
          <w:tcPr>
            <w:tcW w:w="1985" w:type="dxa"/>
            <w:vAlign w:val="center"/>
          </w:tcPr>
          <w:p w14:paraId="77D18958"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承担课程</w:t>
            </w:r>
          </w:p>
        </w:tc>
        <w:tc>
          <w:tcPr>
            <w:tcW w:w="586" w:type="dxa"/>
            <w:vAlign w:val="center"/>
          </w:tcPr>
          <w:p w14:paraId="3C8EE836"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是否双师</w:t>
            </w:r>
          </w:p>
        </w:tc>
        <w:tc>
          <w:tcPr>
            <w:tcW w:w="973" w:type="dxa"/>
            <w:vAlign w:val="center"/>
          </w:tcPr>
          <w:p w14:paraId="516F212E" w14:textId="77777777" w:rsidR="003426A1" w:rsidRPr="00D1282F" w:rsidRDefault="00FF3E75">
            <w:pPr>
              <w:snapToGrid w:val="0"/>
              <w:spacing w:line="360" w:lineRule="auto"/>
              <w:jc w:val="center"/>
              <w:rPr>
                <w:rFonts w:asciiTheme="minorEastAsia" w:hAnsiTheme="minorEastAsia" w:cs="Times New Roman" w:hint="eastAsia"/>
                <w:b/>
                <w:kern w:val="0"/>
                <w:sz w:val="18"/>
                <w:szCs w:val="18"/>
              </w:rPr>
            </w:pPr>
            <w:r w:rsidRPr="00D1282F">
              <w:rPr>
                <w:rFonts w:asciiTheme="minorEastAsia" w:hAnsiTheme="minorEastAsia" w:cs="Times New Roman"/>
                <w:b/>
                <w:kern w:val="0"/>
                <w:sz w:val="18"/>
                <w:szCs w:val="18"/>
              </w:rPr>
              <w:t>教师性质（专任/兼职）</w:t>
            </w:r>
          </w:p>
        </w:tc>
      </w:tr>
      <w:tr w:rsidR="007A6D6E" w14:paraId="10F0E86C" w14:textId="77777777">
        <w:trPr>
          <w:trHeight w:val="851"/>
        </w:trPr>
        <w:tc>
          <w:tcPr>
            <w:tcW w:w="427" w:type="dxa"/>
            <w:vAlign w:val="center"/>
          </w:tcPr>
          <w:p w14:paraId="79C10629" w14:textId="6002FF2F" w:rsidR="007A6D6E" w:rsidRPr="00D1282F" w:rsidRDefault="007A6D6E" w:rsidP="007A6D6E">
            <w:pPr>
              <w:snapToGrid w:val="0"/>
              <w:spacing w:line="360" w:lineRule="auto"/>
              <w:jc w:val="center"/>
              <w:rPr>
                <w:rFonts w:asciiTheme="minorEastAsia" w:hAnsiTheme="minorEastAsia" w:cs="Times New Roman" w:hint="eastAsia"/>
                <w:bCs/>
                <w:kern w:val="0"/>
                <w:sz w:val="18"/>
                <w:szCs w:val="18"/>
              </w:rPr>
            </w:pPr>
            <w:r>
              <w:rPr>
                <w:rFonts w:asciiTheme="minorEastAsia" w:hAnsiTheme="minorEastAsia" w:cs="Times New Roman" w:hint="eastAsia"/>
                <w:bCs/>
                <w:color w:val="000000" w:themeColor="text1"/>
                <w:sz w:val="18"/>
                <w:szCs w:val="18"/>
              </w:rPr>
              <w:t>1</w:t>
            </w:r>
          </w:p>
        </w:tc>
        <w:tc>
          <w:tcPr>
            <w:tcW w:w="427" w:type="dxa"/>
            <w:vAlign w:val="center"/>
          </w:tcPr>
          <w:p w14:paraId="7D164130" w14:textId="5746E892" w:rsidR="007A6D6E" w:rsidRPr="00D1282F" w:rsidRDefault="007A6D6E" w:rsidP="007A6D6E">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朱绍伟</w:t>
            </w:r>
          </w:p>
        </w:tc>
        <w:tc>
          <w:tcPr>
            <w:tcW w:w="427" w:type="dxa"/>
            <w:vAlign w:val="center"/>
          </w:tcPr>
          <w:p w14:paraId="59CFB6A9" w14:textId="1A5E753E"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bCs/>
                <w:color w:val="000000" w:themeColor="text1"/>
                <w:kern w:val="0"/>
                <w:sz w:val="18"/>
                <w:szCs w:val="18"/>
              </w:rPr>
              <w:t>副教授</w:t>
            </w:r>
          </w:p>
        </w:tc>
        <w:tc>
          <w:tcPr>
            <w:tcW w:w="951" w:type="dxa"/>
            <w:vAlign w:val="center"/>
          </w:tcPr>
          <w:p w14:paraId="109F64B6" w14:textId="74F4EA61"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967.12</w:t>
            </w:r>
          </w:p>
        </w:tc>
        <w:tc>
          <w:tcPr>
            <w:tcW w:w="1038" w:type="dxa"/>
            <w:vAlign w:val="center"/>
          </w:tcPr>
          <w:p w14:paraId="4DE7627F" w14:textId="44B628E8"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山东大学</w:t>
            </w:r>
          </w:p>
        </w:tc>
        <w:tc>
          <w:tcPr>
            <w:tcW w:w="807" w:type="dxa"/>
            <w:vAlign w:val="center"/>
          </w:tcPr>
          <w:p w14:paraId="40BA8DCF" w14:textId="512BDE48"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无线电物理学</w:t>
            </w:r>
          </w:p>
        </w:tc>
        <w:tc>
          <w:tcPr>
            <w:tcW w:w="885" w:type="dxa"/>
            <w:vAlign w:val="center"/>
          </w:tcPr>
          <w:p w14:paraId="4FDF18B6" w14:textId="3591CA77"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3CC3E824" w14:textId="68A0CA0A"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技师二级，高级工程师</w:t>
            </w:r>
          </w:p>
        </w:tc>
        <w:tc>
          <w:tcPr>
            <w:tcW w:w="1985" w:type="dxa"/>
            <w:vAlign w:val="center"/>
          </w:tcPr>
          <w:p w14:paraId="42AD87BE" w14:textId="25727A06"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sz w:val="18"/>
                <w:szCs w:val="18"/>
              </w:rPr>
              <w:t>电工与电子实训</w:t>
            </w:r>
          </w:p>
        </w:tc>
        <w:tc>
          <w:tcPr>
            <w:tcW w:w="586" w:type="dxa"/>
            <w:vAlign w:val="center"/>
          </w:tcPr>
          <w:p w14:paraId="163D55A0" w14:textId="663BCCA1"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4A0A872F" w14:textId="17D970A6" w:rsidR="007A6D6E" w:rsidRPr="00D1282F" w:rsidRDefault="007A6D6E" w:rsidP="007A6D6E">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专任</w:t>
            </w:r>
          </w:p>
        </w:tc>
      </w:tr>
      <w:tr w:rsidR="003426A1" w14:paraId="677F35A9" w14:textId="77777777">
        <w:trPr>
          <w:trHeight w:val="851"/>
        </w:trPr>
        <w:tc>
          <w:tcPr>
            <w:tcW w:w="427" w:type="dxa"/>
            <w:vAlign w:val="center"/>
          </w:tcPr>
          <w:p w14:paraId="0511429E" w14:textId="77777777" w:rsidR="003426A1" w:rsidRPr="00D1282F" w:rsidRDefault="00FF3E75">
            <w:pPr>
              <w:snapToGrid w:val="0"/>
              <w:spacing w:line="360" w:lineRule="auto"/>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2</w:t>
            </w:r>
          </w:p>
        </w:tc>
        <w:tc>
          <w:tcPr>
            <w:tcW w:w="427" w:type="dxa"/>
            <w:vAlign w:val="center"/>
          </w:tcPr>
          <w:p w14:paraId="0235508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张德华</w:t>
            </w:r>
          </w:p>
        </w:tc>
        <w:tc>
          <w:tcPr>
            <w:tcW w:w="427" w:type="dxa"/>
            <w:vAlign w:val="center"/>
          </w:tcPr>
          <w:p w14:paraId="525F66E5"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教授</w:t>
            </w:r>
          </w:p>
        </w:tc>
        <w:tc>
          <w:tcPr>
            <w:tcW w:w="951" w:type="dxa"/>
            <w:vAlign w:val="center"/>
          </w:tcPr>
          <w:p w14:paraId="30FB31D7"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1973.08</w:t>
            </w:r>
          </w:p>
        </w:tc>
        <w:tc>
          <w:tcPr>
            <w:tcW w:w="1038" w:type="dxa"/>
            <w:vAlign w:val="center"/>
          </w:tcPr>
          <w:p w14:paraId="2FB3DCFF"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湖北工业大学</w:t>
            </w:r>
          </w:p>
        </w:tc>
        <w:tc>
          <w:tcPr>
            <w:tcW w:w="807" w:type="dxa"/>
            <w:vAlign w:val="center"/>
          </w:tcPr>
          <w:p w14:paraId="2231FEF3"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机械工程领域工程</w:t>
            </w:r>
          </w:p>
        </w:tc>
        <w:tc>
          <w:tcPr>
            <w:tcW w:w="885" w:type="dxa"/>
            <w:vAlign w:val="center"/>
          </w:tcPr>
          <w:p w14:paraId="730E81B9"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硕士</w:t>
            </w:r>
          </w:p>
        </w:tc>
        <w:tc>
          <w:tcPr>
            <w:tcW w:w="992" w:type="dxa"/>
            <w:vAlign w:val="center"/>
          </w:tcPr>
          <w:p w14:paraId="0E93810F"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工程师、数控车工三级</w:t>
            </w:r>
          </w:p>
        </w:tc>
        <w:tc>
          <w:tcPr>
            <w:tcW w:w="1985" w:type="dxa"/>
            <w:vAlign w:val="center"/>
          </w:tcPr>
          <w:p w14:paraId="4BCAD0D3"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sz w:val="18"/>
                <w:szCs w:val="18"/>
              </w:rPr>
              <w:t>创新训练</w:t>
            </w:r>
          </w:p>
        </w:tc>
        <w:tc>
          <w:tcPr>
            <w:tcW w:w="586" w:type="dxa"/>
            <w:vAlign w:val="center"/>
          </w:tcPr>
          <w:p w14:paraId="3EBA0738"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01B3BDA6"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专任</w:t>
            </w:r>
          </w:p>
        </w:tc>
      </w:tr>
      <w:tr w:rsidR="003426A1" w14:paraId="2439E969" w14:textId="77777777">
        <w:trPr>
          <w:trHeight w:val="851"/>
        </w:trPr>
        <w:tc>
          <w:tcPr>
            <w:tcW w:w="427" w:type="dxa"/>
            <w:vAlign w:val="center"/>
          </w:tcPr>
          <w:p w14:paraId="163A829F" w14:textId="77777777" w:rsidR="003426A1" w:rsidRPr="00D1282F" w:rsidRDefault="00FF3E75">
            <w:pPr>
              <w:snapToGrid w:val="0"/>
              <w:spacing w:line="360" w:lineRule="auto"/>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3</w:t>
            </w:r>
          </w:p>
        </w:tc>
        <w:tc>
          <w:tcPr>
            <w:tcW w:w="427" w:type="dxa"/>
            <w:vAlign w:val="center"/>
          </w:tcPr>
          <w:p w14:paraId="5DB1B94B"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proofErr w:type="gramStart"/>
            <w:r w:rsidRPr="00D1282F">
              <w:rPr>
                <w:rFonts w:asciiTheme="minorEastAsia" w:hAnsiTheme="minorEastAsia" w:cs="Times New Roman" w:hint="eastAsia"/>
                <w:color w:val="000000" w:themeColor="text1"/>
                <w:sz w:val="18"/>
                <w:szCs w:val="18"/>
              </w:rPr>
              <w:t>菅</w:t>
            </w:r>
            <w:proofErr w:type="gramEnd"/>
            <w:r w:rsidRPr="00D1282F">
              <w:rPr>
                <w:rFonts w:asciiTheme="minorEastAsia" w:hAnsiTheme="minorEastAsia" w:cs="Times New Roman" w:hint="eastAsia"/>
                <w:color w:val="000000" w:themeColor="text1"/>
                <w:sz w:val="18"/>
                <w:szCs w:val="18"/>
              </w:rPr>
              <w:t>相文</w:t>
            </w:r>
          </w:p>
        </w:tc>
        <w:tc>
          <w:tcPr>
            <w:tcW w:w="427" w:type="dxa"/>
            <w:vAlign w:val="center"/>
          </w:tcPr>
          <w:p w14:paraId="061E608B"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bCs/>
                <w:color w:val="000000" w:themeColor="text1"/>
                <w:sz w:val="18"/>
                <w:szCs w:val="18"/>
              </w:rPr>
              <w:t>讲师</w:t>
            </w:r>
          </w:p>
        </w:tc>
        <w:tc>
          <w:tcPr>
            <w:tcW w:w="951" w:type="dxa"/>
            <w:vAlign w:val="center"/>
          </w:tcPr>
          <w:p w14:paraId="566A765B"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1971.01</w:t>
            </w:r>
          </w:p>
        </w:tc>
        <w:tc>
          <w:tcPr>
            <w:tcW w:w="1038" w:type="dxa"/>
            <w:vAlign w:val="center"/>
          </w:tcPr>
          <w:p w14:paraId="4D4B744C"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天津大学</w:t>
            </w:r>
          </w:p>
        </w:tc>
        <w:tc>
          <w:tcPr>
            <w:tcW w:w="807" w:type="dxa"/>
            <w:vAlign w:val="center"/>
          </w:tcPr>
          <w:p w14:paraId="62B96F62"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机械制造及自动化</w:t>
            </w:r>
          </w:p>
        </w:tc>
        <w:tc>
          <w:tcPr>
            <w:tcW w:w="885" w:type="dxa"/>
            <w:vAlign w:val="center"/>
          </w:tcPr>
          <w:p w14:paraId="7EF2F264"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硕士</w:t>
            </w:r>
          </w:p>
        </w:tc>
        <w:tc>
          <w:tcPr>
            <w:tcW w:w="992" w:type="dxa"/>
            <w:vAlign w:val="center"/>
          </w:tcPr>
          <w:p w14:paraId="4949E6D4"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数控车工二级</w:t>
            </w:r>
          </w:p>
        </w:tc>
        <w:tc>
          <w:tcPr>
            <w:tcW w:w="1985" w:type="dxa"/>
            <w:vAlign w:val="center"/>
          </w:tcPr>
          <w:p w14:paraId="332940A3"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sz w:val="18"/>
                <w:szCs w:val="18"/>
              </w:rPr>
              <w:t>生产现场管理SOP</w:t>
            </w:r>
          </w:p>
        </w:tc>
        <w:tc>
          <w:tcPr>
            <w:tcW w:w="586" w:type="dxa"/>
            <w:vAlign w:val="center"/>
          </w:tcPr>
          <w:p w14:paraId="50A17D16"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5E48A6F5"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专任</w:t>
            </w:r>
          </w:p>
        </w:tc>
      </w:tr>
      <w:tr w:rsidR="003426A1" w14:paraId="52A64F6C" w14:textId="77777777">
        <w:trPr>
          <w:trHeight w:val="851"/>
        </w:trPr>
        <w:tc>
          <w:tcPr>
            <w:tcW w:w="427" w:type="dxa"/>
            <w:vAlign w:val="center"/>
          </w:tcPr>
          <w:p w14:paraId="5CBC23E7" w14:textId="77777777" w:rsidR="003426A1" w:rsidRPr="00D1282F" w:rsidRDefault="00FF3E75">
            <w:pPr>
              <w:snapToGrid w:val="0"/>
              <w:spacing w:line="360" w:lineRule="auto"/>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4</w:t>
            </w:r>
          </w:p>
        </w:tc>
        <w:tc>
          <w:tcPr>
            <w:tcW w:w="427" w:type="dxa"/>
            <w:vAlign w:val="center"/>
          </w:tcPr>
          <w:p w14:paraId="38BA4F0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刘洪磊</w:t>
            </w:r>
          </w:p>
        </w:tc>
        <w:tc>
          <w:tcPr>
            <w:tcW w:w="427" w:type="dxa"/>
            <w:vAlign w:val="center"/>
          </w:tcPr>
          <w:p w14:paraId="5E778268"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bCs/>
                <w:color w:val="000000" w:themeColor="text1"/>
                <w:sz w:val="18"/>
                <w:szCs w:val="18"/>
              </w:rPr>
              <w:t>讲师</w:t>
            </w:r>
          </w:p>
        </w:tc>
        <w:tc>
          <w:tcPr>
            <w:tcW w:w="951" w:type="dxa"/>
            <w:vAlign w:val="center"/>
          </w:tcPr>
          <w:p w14:paraId="29D2C412"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1981.01</w:t>
            </w:r>
          </w:p>
        </w:tc>
        <w:tc>
          <w:tcPr>
            <w:tcW w:w="1038" w:type="dxa"/>
            <w:vAlign w:val="center"/>
          </w:tcPr>
          <w:p w14:paraId="15B8BCC9"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曲阜师范大学</w:t>
            </w:r>
          </w:p>
        </w:tc>
        <w:tc>
          <w:tcPr>
            <w:tcW w:w="807" w:type="dxa"/>
            <w:vAlign w:val="center"/>
          </w:tcPr>
          <w:p w14:paraId="6B2F211E"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物理学</w:t>
            </w:r>
          </w:p>
        </w:tc>
        <w:tc>
          <w:tcPr>
            <w:tcW w:w="885" w:type="dxa"/>
            <w:vAlign w:val="center"/>
          </w:tcPr>
          <w:p w14:paraId="0A165B49"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16B8BBD7"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维修电工技师</w:t>
            </w:r>
          </w:p>
        </w:tc>
        <w:tc>
          <w:tcPr>
            <w:tcW w:w="1985" w:type="dxa"/>
            <w:vAlign w:val="center"/>
          </w:tcPr>
          <w:p w14:paraId="480AE30C"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sz w:val="18"/>
                <w:szCs w:val="18"/>
              </w:rPr>
              <w:t>创业策划实践</w:t>
            </w:r>
          </w:p>
        </w:tc>
        <w:tc>
          <w:tcPr>
            <w:tcW w:w="586" w:type="dxa"/>
            <w:vAlign w:val="center"/>
          </w:tcPr>
          <w:p w14:paraId="64B5292F"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14F9EA83"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专任</w:t>
            </w:r>
          </w:p>
        </w:tc>
      </w:tr>
      <w:tr w:rsidR="003426A1" w14:paraId="1981BA4C" w14:textId="77777777">
        <w:trPr>
          <w:trHeight w:val="851"/>
        </w:trPr>
        <w:tc>
          <w:tcPr>
            <w:tcW w:w="427" w:type="dxa"/>
            <w:vAlign w:val="center"/>
          </w:tcPr>
          <w:p w14:paraId="5141C60A" w14:textId="77777777" w:rsidR="003426A1" w:rsidRPr="00D1282F" w:rsidRDefault="00FF3E75">
            <w:pPr>
              <w:snapToGrid w:val="0"/>
              <w:spacing w:line="360" w:lineRule="auto"/>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5</w:t>
            </w:r>
          </w:p>
        </w:tc>
        <w:tc>
          <w:tcPr>
            <w:tcW w:w="427" w:type="dxa"/>
            <w:vAlign w:val="center"/>
          </w:tcPr>
          <w:p w14:paraId="6357455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郭强</w:t>
            </w:r>
          </w:p>
        </w:tc>
        <w:tc>
          <w:tcPr>
            <w:tcW w:w="427" w:type="dxa"/>
            <w:vAlign w:val="center"/>
          </w:tcPr>
          <w:p w14:paraId="260D4240"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bCs/>
                <w:color w:val="000000" w:themeColor="text1"/>
                <w:sz w:val="18"/>
                <w:szCs w:val="18"/>
              </w:rPr>
              <w:t>讲师</w:t>
            </w:r>
          </w:p>
        </w:tc>
        <w:tc>
          <w:tcPr>
            <w:tcW w:w="951" w:type="dxa"/>
            <w:vAlign w:val="center"/>
          </w:tcPr>
          <w:p w14:paraId="65B36AF0"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1972.09</w:t>
            </w:r>
          </w:p>
        </w:tc>
        <w:tc>
          <w:tcPr>
            <w:tcW w:w="1038" w:type="dxa"/>
            <w:vAlign w:val="center"/>
          </w:tcPr>
          <w:p w14:paraId="2F1A634A"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山东教育学院</w:t>
            </w:r>
          </w:p>
        </w:tc>
        <w:tc>
          <w:tcPr>
            <w:tcW w:w="807" w:type="dxa"/>
            <w:vAlign w:val="center"/>
          </w:tcPr>
          <w:p w14:paraId="225FC927"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教育学</w:t>
            </w:r>
          </w:p>
        </w:tc>
        <w:tc>
          <w:tcPr>
            <w:tcW w:w="885" w:type="dxa"/>
            <w:vAlign w:val="center"/>
          </w:tcPr>
          <w:p w14:paraId="4FB4AAA5"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61034EBC"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纺织四级</w:t>
            </w:r>
          </w:p>
        </w:tc>
        <w:tc>
          <w:tcPr>
            <w:tcW w:w="1985" w:type="dxa"/>
            <w:vAlign w:val="center"/>
          </w:tcPr>
          <w:p w14:paraId="56F0777C"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sz w:val="18"/>
                <w:szCs w:val="18"/>
              </w:rPr>
              <w:t>思想道德修养与法律基础</w:t>
            </w:r>
          </w:p>
        </w:tc>
        <w:tc>
          <w:tcPr>
            <w:tcW w:w="586" w:type="dxa"/>
            <w:vAlign w:val="center"/>
          </w:tcPr>
          <w:p w14:paraId="6224AD2E"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3414B573"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专任</w:t>
            </w:r>
          </w:p>
        </w:tc>
      </w:tr>
      <w:tr w:rsidR="003426A1" w14:paraId="25C06B28" w14:textId="77777777">
        <w:trPr>
          <w:trHeight w:val="851"/>
        </w:trPr>
        <w:tc>
          <w:tcPr>
            <w:tcW w:w="427" w:type="dxa"/>
            <w:vAlign w:val="center"/>
          </w:tcPr>
          <w:p w14:paraId="20D4ADF5" w14:textId="77777777" w:rsidR="003426A1" w:rsidRPr="00D1282F" w:rsidRDefault="00FF3E75">
            <w:pPr>
              <w:snapToGrid w:val="0"/>
              <w:spacing w:line="360" w:lineRule="auto"/>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6</w:t>
            </w:r>
          </w:p>
        </w:tc>
        <w:tc>
          <w:tcPr>
            <w:tcW w:w="427" w:type="dxa"/>
            <w:vAlign w:val="center"/>
          </w:tcPr>
          <w:p w14:paraId="1A225A4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巩胜磊</w:t>
            </w:r>
          </w:p>
        </w:tc>
        <w:tc>
          <w:tcPr>
            <w:tcW w:w="427" w:type="dxa"/>
            <w:vAlign w:val="center"/>
          </w:tcPr>
          <w:p w14:paraId="32ED700B" w14:textId="77777777" w:rsidR="003426A1" w:rsidRPr="00D1282F" w:rsidRDefault="003426A1">
            <w:pPr>
              <w:snapToGrid w:val="0"/>
              <w:jc w:val="center"/>
              <w:rPr>
                <w:rFonts w:asciiTheme="minorEastAsia" w:hAnsiTheme="minorEastAsia" w:cs="Times New Roman" w:hint="eastAsia"/>
                <w:bCs/>
                <w:kern w:val="0"/>
                <w:sz w:val="18"/>
                <w:szCs w:val="18"/>
              </w:rPr>
            </w:pPr>
          </w:p>
        </w:tc>
        <w:tc>
          <w:tcPr>
            <w:tcW w:w="951" w:type="dxa"/>
            <w:vAlign w:val="center"/>
          </w:tcPr>
          <w:p w14:paraId="59F01635"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1987.06</w:t>
            </w:r>
          </w:p>
        </w:tc>
        <w:tc>
          <w:tcPr>
            <w:tcW w:w="1038" w:type="dxa"/>
            <w:vAlign w:val="center"/>
          </w:tcPr>
          <w:p w14:paraId="6A90E2A4"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山东科技大学</w:t>
            </w:r>
          </w:p>
        </w:tc>
        <w:tc>
          <w:tcPr>
            <w:tcW w:w="807" w:type="dxa"/>
            <w:vAlign w:val="center"/>
          </w:tcPr>
          <w:p w14:paraId="5353A34A"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机械工程</w:t>
            </w:r>
          </w:p>
        </w:tc>
        <w:tc>
          <w:tcPr>
            <w:tcW w:w="885" w:type="dxa"/>
            <w:vAlign w:val="center"/>
          </w:tcPr>
          <w:p w14:paraId="4AAC356F"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4B8ABE36"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工程师、数控车工三级</w:t>
            </w:r>
          </w:p>
        </w:tc>
        <w:tc>
          <w:tcPr>
            <w:tcW w:w="1985" w:type="dxa"/>
            <w:vAlign w:val="center"/>
          </w:tcPr>
          <w:p w14:paraId="24B0041F"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sz w:val="18"/>
                <w:szCs w:val="18"/>
              </w:rPr>
              <w:t>机械制图</w:t>
            </w:r>
          </w:p>
        </w:tc>
        <w:tc>
          <w:tcPr>
            <w:tcW w:w="586" w:type="dxa"/>
            <w:vAlign w:val="center"/>
          </w:tcPr>
          <w:p w14:paraId="0F9ADF53"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43762042"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专任</w:t>
            </w:r>
          </w:p>
        </w:tc>
      </w:tr>
      <w:tr w:rsidR="003426A1" w14:paraId="77196EFD" w14:textId="77777777">
        <w:trPr>
          <w:trHeight w:val="851"/>
        </w:trPr>
        <w:tc>
          <w:tcPr>
            <w:tcW w:w="427" w:type="dxa"/>
            <w:vAlign w:val="center"/>
          </w:tcPr>
          <w:p w14:paraId="61DB9593" w14:textId="77777777" w:rsidR="003426A1" w:rsidRPr="00D1282F" w:rsidRDefault="00FF3E75">
            <w:pPr>
              <w:snapToGrid w:val="0"/>
              <w:spacing w:line="360" w:lineRule="auto"/>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7</w:t>
            </w:r>
          </w:p>
        </w:tc>
        <w:tc>
          <w:tcPr>
            <w:tcW w:w="427" w:type="dxa"/>
            <w:vAlign w:val="center"/>
          </w:tcPr>
          <w:p w14:paraId="4006238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李艳</w:t>
            </w:r>
          </w:p>
        </w:tc>
        <w:tc>
          <w:tcPr>
            <w:tcW w:w="427" w:type="dxa"/>
            <w:vAlign w:val="center"/>
          </w:tcPr>
          <w:p w14:paraId="468D1CC6" w14:textId="77777777" w:rsidR="003426A1" w:rsidRPr="00D1282F" w:rsidRDefault="003426A1">
            <w:pPr>
              <w:snapToGrid w:val="0"/>
              <w:jc w:val="center"/>
              <w:rPr>
                <w:rFonts w:asciiTheme="minorEastAsia" w:hAnsiTheme="minorEastAsia" w:cs="Times New Roman" w:hint="eastAsia"/>
                <w:bCs/>
                <w:kern w:val="0"/>
                <w:sz w:val="18"/>
                <w:szCs w:val="18"/>
              </w:rPr>
            </w:pPr>
          </w:p>
        </w:tc>
        <w:tc>
          <w:tcPr>
            <w:tcW w:w="951" w:type="dxa"/>
            <w:vAlign w:val="center"/>
          </w:tcPr>
          <w:p w14:paraId="2E95BD02"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1992.03</w:t>
            </w:r>
          </w:p>
        </w:tc>
        <w:tc>
          <w:tcPr>
            <w:tcW w:w="1038" w:type="dxa"/>
            <w:vAlign w:val="center"/>
          </w:tcPr>
          <w:p w14:paraId="4180D0D7"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临沂大学</w:t>
            </w:r>
          </w:p>
        </w:tc>
        <w:tc>
          <w:tcPr>
            <w:tcW w:w="807" w:type="dxa"/>
            <w:vAlign w:val="center"/>
          </w:tcPr>
          <w:p w14:paraId="05D89D27"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电气工程及其自动化</w:t>
            </w:r>
          </w:p>
        </w:tc>
        <w:tc>
          <w:tcPr>
            <w:tcW w:w="885" w:type="dxa"/>
            <w:vAlign w:val="center"/>
          </w:tcPr>
          <w:p w14:paraId="62119ADC"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586EE4E1"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维修电工三级、初级会计职称、AUTOCAD</w:t>
            </w:r>
          </w:p>
        </w:tc>
        <w:tc>
          <w:tcPr>
            <w:tcW w:w="1985" w:type="dxa"/>
            <w:vAlign w:val="center"/>
          </w:tcPr>
          <w:p w14:paraId="314F685A"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sz w:val="18"/>
                <w:szCs w:val="18"/>
              </w:rPr>
              <w:t>金属材料热处理</w:t>
            </w:r>
          </w:p>
        </w:tc>
        <w:tc>
          <w:tcPr>
            <w:tcW w:w="586" w:type="dxa"/>
            <w:vAlign w:val="center"/>
          </w:tcPr>
          <w:p w14:paraId="4E630BA7"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48C2E008" w14:textId="77777777" w:rsidR="003426A1" w:rsidRPr="00D1282F" w:rsidRDefault="00FF3E75">
            <w:pPr>
              <w:snapToGrid w:val="0"/>
              <w:jc w:val="center"/>
              <w:rPr>
                <w:rFonts w:asciiTheme="minorEastAsia" w:hAnsiTheme="minorEastAsia" w:cs="Times New Roman" w:hint="eastAsia"/>
                <w:bCs/>
                <w:kern w:val="0"/>
                <w:sz w:val="18"/>
                <w:szCs w:val="18"/>
              </w:rPr>
            </w:pPr>
            <w:r w:rsidRPr="00D1282F">
              <w:rPr>
                <w:rFonts w:asciiTheme="minorEastAsia" w:hAnsiTheme="minorEastAsia" w:cs="Times New Roman"/>
                <w:bCs/>
                <w:color w:val="000000" w:themeColor="text1"/>
                <w:sz w:val="18"/>
                <w:szCs w:val="18"/>
              </w:rPr>
              <w:t>专任</w:t>
            </w:r>
          </w:p>
        </w:tc>
      </w:tr>
      <w:tr w:rsidR="003426A1" w14:paraId="525DEADB" w14:textId="77777777">
        <w:trPr>
          <w:trHeight w:val="851"/>
        </w:trPr>
        <w:tc>
          <w:tcPr>
            <w:tcW w:w="427" w:type="dxa"/>
            <w:vAlign w:val="center"/>
          </w:tcPr>
          <w:p w14:paraId="25C3E92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8</w:t>
            </w:r>
          </w:p>
        </w:tc>
        <w:tc>
          <w:tcPr>
            <w:tcW w:w="427" w:type="dxa"/>
            <w:vAlign w:val="center"/>
          </w:tcPr>
          <w:p w14:paraId="67D55A8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林伟民</w:t>
            </w:r>
          </w:p>
        </w:tc>
        <w:tc>
          <w:tcPr>
            <w:tcW w:w="427" w:type="dxa"/>
            <w:vAlign w:val="center"/>
          </w:tcPr>
          <w:p w14:paraId="7EFFF96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3D102CB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1991.09</w:t>
            </w:r>
          </w:p>
        </w:tc>
        <w:tc>
          <w:tcPr>
            <w:tcW w:w="1038" w:type="dxa"/>
            <w:vAlign w:val="center"/>
          </w:tcPr>
          <w:p w14:paraId="308FBD1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天津职业技术师范大学</w:t>
            </w:r>
          </w:p>
        </w:tc>
        <w:tc>
          <w:tcPr>
            <w:tcW w:w="807" w:type="dxa"/>
            <w:vAlign w:val="center"/>
          </w:tcPr>
          <w:p w14:paraId="15563B6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机械工程</w:t>
            </w:r>
          </w:p>
        </w:tc>
        <w:tc>
          <w:tcPr>
            <w:tcW w:w="885" w:type="dxa"/>
            <w:vAlign w:val="center"/>
          </w:tcPr>
          <w:p w14:paraId="2831B7A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165F8EB0"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维修电工二级技师</w:t>
            </w:r>
          </w:p>
        </w:tc>
        <w:tc>
          <w:tcPr>
            <w:tcW w:w="1985" w:type="dxa"/>
            <w:vAlign w:val="center"/>
          </w:tcPr>
          <w:p w14:paraId="6AF1A39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工业机器人技术基础</w:t>
            </w:r>
          </w:p>
        </w:tc>
        <w:tc>
          <w:tcPr>
            <w:tcW w:w="586" w:type="dxa"/>
            <w:vAlign w:val="center"/>
          </w:tcPr>
          <w:p w14:paraId="531CE34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16478FA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198E7F97" w14:textId="77777777">
        <w:trPr>
          <w:trHeight w:val="851"/>
        </w:trPr>
        <w:tc>
          <w:tcPr>
            <w:tcW w:w="427" w:type="dxa"/>
            <w:vAlign w:val="center"/>
          </w:tcPr>
          <w:p w14:paraId="7807A57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9</w:t>
            </w:r>
          </w:p>
        </w:tc>
        <w:tc>
          <w:tcPr>
            <w:tcW w:w="427" w:type="dxa"/>
            <w:vAlign w:val="center"/>
          </w:tcPr>
          <w:p w14:paraId="5863416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proofErr w:type="gramStart"/>
            <w:r w:rsidRPr="00D1282F">
              <w:rPr>
                <w:rFonts w:asciiTheme="minorEastAsia" w:hAnsiTheme="minorEastAsia" w:cs="Times New Roman" w:hint="eastAsia"/>
                <w:color w:val="000000" w:themeColor="text1"/>
                <w:sz w:val="18"/>
                <w:szCs w:val="18"/>
              </w:rPr>
              <w:t>徐雪琪</w:t>
            </w:r>
            <w:proofErr w:type="gramEnd"/>
          </w:p>
        </w:tc>
        <w:tc>
          <w:tcPr>
            <w:tcW w:w="427" w:type="dxa"/>
            <w:vAlign w:val="center"/>
          </w:tcPr>
          <w:p w14:paraId="72D2278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0344191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1990.03</w:t>
            </w:r>
          </w:p>
        </w:tc>
        <w:tc>
          <w:tcPr>
            <w:tcW w:w="1038" w:type="dxa"/>
            <w:vAlign w:val="center"/>
          </w:tcPr>
          <w:p w14:paraId="6683BC0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烟台大学文经学院</w:t>
            </w:r>
          </w:p>
        </w:tc>
        <w:tc>
          <w:tcPr>
            <w:tcW w:w="807" w:type="dxa"/>
            <w:vAlign w:val="center"/>
          </w:tcPr>
          <w:p w14:paraId="66D0701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机械设计制造及其自动化</w:t>
            </w:r>
          </w:p>
        </w:tc>
        <w:tc>
          <w:tcPr>
            <w:tcW w:w="885" w:type="dxa"/>
            <w:vAlign w:val="center"/>
          </w:tcPr>
          <w:p w14:paraId="6569319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0FA15FA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维修电工三级</w:t>
            </w:r>
          </w:p>
        </w:tc>
        <w:tc>
          <w:tcPr>
            <w:tcW w:w="1985" w:type="dxa"/>
            <w:vAlign w:val="center"/>
          </w:tcPr>
          <w:p w14:paraId="3CDE662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机械基础</w:t>
            </w:r>
          </w:p>
        </w:tc>
        <w:tc>
          <w:tcPr>
            <w:tcW w:w="586" w:type="dxa"/>
            <w:vAlign w:val="center"/>
          </w:tcPr>
          <w:p w14:paraId="3B02992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6DBA279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28F111A3" w14:textId="77777777">
        <w:trPr>
          <w:trHeight w:val="851"/>
        </w:trPr>
        <w:tc>
          <w:tcPr>
            <w:tcW w:w="427" w:type="dxa"/>
            <w:vAlign w:val="center"/>
          </w:tcPr>
          <w:p w14:paraId="0AC1775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lastRenderedPageBreak/>
              <w:t>10</w:t>
            </w:r>
          </w:p>
        </w:tc>
        <w:tc>
          <w:tcPr>
            <w:tcW w:w="427" w:type="dxa"/>
            <w:vAlign w:val="center"/>
          </w:tcPr>
          <w:p w14:paraId="3B0BC98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陈丽</w:t>
            </w:r>
          </w:p>
        </w:tc>
        <w:tc>
          <w:tcPr>
            <w:tcW w:w="427" w:type="dxa"/>
            <w:vAlign w:val="center"/>
          </w:tcPr>
          <w:p w14:paraId="4E3FFF9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083DF84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1989.09</w:t>
            </w:r>
          </w:p>
        </w:tc>
        <w:tc>
          <w:tcPr>
            <w:tcW w:w="1038" w:type="dxa"/>
            <w:vAlign w:val="center"/>
          </w:tcPr>
          <w:p w14:paraId="4C69EE1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山东科技大学</w:t>
            </w:r>
          </w:p>
        </w:tc>
        <w:tc>
          <w:tcPr>
            <w:tcW w:w="807" w:type="dxa"/>
            <w:vAlign w:val="center"/>
          </w:tcPr>
          <w:p w14:paraId="16DFDAB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机械制造及其自动化</w:t>
            </w:r>
          </w:p>
        </w:tc>
        <w:tc>
          <w:tcPr>
            <w:tcW w:w="885" w:type="dxa"/>
            <w:vAlign w:val="center"/>
          </w:tcPr>
          <w:p w14:paraId="24D5BF8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37223261"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35F388E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SolidWorks</w:t>
            </w:r>
            <w:proofErr w:type="gramStart"/>
            <w:r w:rsidRPr="00D1282F">
              <w:rPr>
                <w:rFonts w:asciiTheme="minorEastAsia" w:hAnsiTheme="minorEastAsia" w:cs="Times New Roman" w:hint="eastAsia"/>
                <w:color w:val="000000"/>
                <w:sz w:val="18"/>
                <w:szCs w:val="18"/>
              </w:rPr>
              <w:t>三维</w:t>
            </w:r>
            <w:proofErr w:type="gramEnd"/>
            <w:r w:rsidRPr="00D1282F">
              <w:rPr>
                <w:rFonts w:asciiTheme="minorEastAsia" w:hAnsiTheme="minorEastAsia" w:cs="Times New Roman" w:hint="eastAsia"/>
                <w:color w:val="000000"/>
                <w:sz w:val="18"/>
                <w:szCs w:val="18"/>
              </w:rPr>
              <w:br/>
              <w:t>建模设计</w:t>
            </w:r>
          </w:p>
        </w:tc>
        <w:tc>
          <w:tcPr>
            <w:tcW w:w="586" w:type="dxa"/>
            <w:vAlign w:val="center"/>
          </w:tcPr>
          <w:p w14:paraId="5AD7112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07BAEBB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35007063" w14:textId="77777777">
        <w:trPr>
          <w:trHeight w:val="851"/>
        </w:trPr>
        <w:tc>
          <w:tcPr>
            <w:tcW w:w="427" w:type="dxa"/>
            <w:vAlign w:val="center"/>
          </w:tcPr>
          <w:p w14:paraId="433E6B5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11</w:t>
            </w:r>
          </w:p>
        </w:tc>
        <w:tc>
          <w:tcPr>
            <w:tcW w:w="427" w:type="dxa"/>
            <w:vAlign w:val="center"/>
          </w:tcPr>
          <w:p w14:paraId="4CA99DC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张昊天</w:t>
            </w:r>
          </w:p>
        </w:tc>
        <w:tc>
          <w:tcPr>
            <w:tcW w:w="427" w:type="dxa"/>
            <w:vAlign w:val="center"/>
          </w:tcPr>
          <w:p w14:paraId="2216068D"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951" w:type="dxa"/>
            <w:vAlign w:val="center"/>
          </w:tcPr>
          <w:p w14:paraId="4206185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1994.04</w:t>
            </w:r>
          </w:p>
        </w:tc>
        <w:tc>
          <w:tcPr>
            <w:tcW w:w="1038" w:type="dxa"/>
            <w:vAlign w:val="center"/>
          </w:tcPr>
          <w:p w14:paraId="7EE1195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天津理工大学</w:t>
            </w:r>
          </w:p>
        </w:tc>
        <w:tc>
          <w:tcPr>
            <w:tcW w:w="807" w:type="dxa"/>
            <w:vAlign w:val="center"/>
          </w:tcPr>
          <w:p w14:paraId="1C955CD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控制工程</w:t>
            </w:r>
          </w:p>
        </w:tc>
        <w:tc>
          <w:tcPr>
            <w:tcW w:w="885" w:type="dxa"/>
            <w:vAlign w:val="center"/>
          </w:tcPr>
          <w:p w14:paraId="2916ABD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65CB6937"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4790447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西门子PLC编程</w:t>
            </w:r>
          </w:p>
        </w:tc>
        <w:tc>
          <w:tcPr>
            <w:tcW w:w="586" w:type="dxa"/>
            <w:vAlign w:val="center"/>
          </w:tcPr>
          <w:p w14:paraId="049F48C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6DB7889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77312574" w14:textId="77777777">
        <w:trPr>
          <w:trHeight w:val="851"/>
        </w:trPr>
        <w:tc>
          <w:tcPr>
            <w:tcW w:w="427" w:type="dxa"/>
            <w:vAlign w:val="center"/>
          </w:tcPr>
          <w:p w14:paraId="6CE443EE" w14:textId="77777777" w:rsidR="003426A1" w:rsidRPr="00D1282F" w:rsidRDefault="00FF3E75">
            <w:pPr>
              <w:snapToGrid w:val="0"/>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2</w:t>
            </w:r>
          </w:p>
        </w:tc>
        <w:tc>
          <w:tcPr>
            <w:tcW w:w="427" w:type="dxa"/>
            <w:vAlign w:val="center"/>
          </w:tcPr>
          <w:p w14:paraId="0C0EE39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白金辉</w:t>
            </w:r>
          </w:p>
        </w:tc>
        <w:tc>
          <w:tcPr>
            <w:tcW w:w="427" w:type="dxa"/>
            <w:vAlign w:val="center"/>
          </w:tcPr>
          <w:p w14:paraId="323EFC7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35673EF0"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988.08</w:t>
            </w:r>
          </w:p>
        </w:tc>
        <w:tc>
          <w:tcPr>
            <w:tcW w:w="1038" w:type="dxa"/>
            <w:vAlign w:val="center"/>
          </w:tcPr>
          <w:p w14:paraId="54E6466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天津职业技术师范大学</w:t>
            </w:r>
          </w:p>
        </w:tc>
        <w:tc>
          <w:tcPr>
            <w:tcW w:w="807" w:type="dxa"/>
            <w:vAlign w:val="center"/>
          </w:tcPr>
          <w:p w14:paraId="212755E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电气技术教育</w:t>
            </w:r>
          </w:p>
        </w:tc>
        <w:tc>
          <w:tcPr>
            <w:tcW w:w="885" w:type="dxa"/>
            <w:vAlign w:val="center"/>
          </w:tcPr>
          <w:p w14:paraId="7D1838A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2541D9B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维修电工二级技师</w:t>
            </w:r>
          </w:p>
        </w:tc>
        <w:tc>
          <w:tcPr>
            <w:tcW w:w="1985" w:type="dxa"/>
            <w:vAlign w:val="center"/>
          </w:tcPr>
          <w:p w14:paraId="6A4A68A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工厂数据采集与监控SCADA系统</w:t>
            </w:r>
          </w:p>
        </w:tc>
        <w:tc>
          <w:tcPr>
            <w:tcW w:w="586" w:type="dxa"/>
            <w:vAlign w:val="center"/>
          </w:tcPr>
          <w:p w14:paraId="439D64F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0838696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199F2C65" w14:textId="77777777">
        <w:trPr>
          <w:trHeight w:val="851"/>
        </w:trPr>
        <w:tc>
          <w:tcPr>
            <w:tcW w:w="427" w:type="dxa"/>
            <w:vAlign w:val="center"/>
          </w:tcPr>
          <w:p w14:paraId="4F7C1D70" w14:textId="427C8409" w:rsidR="003426A1" w:rsidRPr="00D1282F" w:rsidRDefault="00FF3E75">
            <w:pPr>
              <w:snapToGrid w:val="0"/>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007A6D6E">
              <w:rPr>
                <w:rFonts w:asciiTheme="minorEastAsia" w:hAnsiTheme="minorEastAsia" w:cs="Times New Roman" w:hint="eastAsia"/>
                <w:bCs/>
                <w:color w:val="000000" w:themeColor="text1"/>
                <w:sz w:val="18"/>
                <w:szCs w:val="18"/>
              </w:rPr>
              <w:t>3</w:t>
            </w:r>
          </w:p>
        </w:tc>
        <w:tc>
          <w:tcPr>
            <w:tcW w:w="427" w:type="dxa"/>
            <w:vAlign w:val="center"/>
          </w:tcPr>
          <w:p w14:paraId="67823B5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王强</w:t>
            </w:r>
          </w:p>
        </w:tc>
        <w:tc>
          <w:tcPr>
            <w:tcW w:w="427" w:type="dxa"/>
            <w:vAlign w:val="center"/>
          </w:tcPr>
          <w:p w14:paraId="0A2B306E"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951" w:type="dxa"/>
            <w:vAlign w:val="center"/>
          </w:tcPr>
          <w:p w14:paraId="35EDABC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993.10</w:t>
            </w:r>
          </w:p>
        </w:tc>
        <w:tc>
          <w:tcPr>
            <w:tcW w:w="1038" w:type="dxa"/>
            <w:vAlign w:val="center"/>
          </w:tcPr>
          <w:p w14:paraId="79E4A80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曲阜师范大学</w:t>
            </w:r>
          </w:p>
        </w:tc>
        <w:tc>
          <w:tcPr>
            <w:tcW w:w="807" w:type="dxa"/>
            <w:vAlign w:val="center"/>
          </w:tcPr>
          <w:p w14:paraId="540EABC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电气工程</w:t>
            </w:r>
          </w:p>
        </w:tc>
        <w:tc>
          <w:tcPr>
            <w:tcW w:w="885" w:type="dxa"/>
            <w:vAlign w:val="center"/>
          </w:tcPr>
          <w:p w14:paraId="51E08A6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2E2A18C3"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2004C30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C语言程序设计</w:t>
            </w:r>
          </w:p>
        </w:tc>
        <w:tc>
          <w:tcPr>
            <w:tcW w:w="586" w:type="dxa"/>
            <w:vAlign w:val="center"/>
          </w:tcPr>
          <w:p w14:paraId="71BB141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30FDF4A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3112ACA4" w14:textId="77777777">
        <w:trPr>
          <w:trHeight w:val="851"/>
        </w:trPr>
        <w:tc>
          <w:tcPr>
            <w:tcW w:w="427" w:type="dxa"/>
            <w:vAlign w:val="center"/>
          </w:tcPr>
          <w:p w14:paraId="0A76D8FD" w14:textId="2A4D9476" w:rsidR="003426A1" w:rsidRPr="00D1282F" w:rsidRDefault="00FF3E75">
            <w:pPr>
              <w:snapToGrid w:val="0"/>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007A6D6E">
              <w:rPr>
                <w:rFonts w:asciiTheme="minorEastAsia" w:hAnsiTheme="minorEastAsia" w:cs="Times New Roman" w:hint="eastAsia"/>
                <w:bCs/>
                <w:color w:val="000000" w:themeColor="text1"/>
                <w:sz w:val="18"/>
                <w:szCs w:val="18"/>
              </w:rPr>
              <w:t>4</w:t>
            </w:r>
          </w:p>
        </w:tc>
        <w:tc>
          <w:tcPr>
            <w:tcW w:w="427" w:type="dxa"/>
            <w:vAlign w:val="center"/>
          </w:tcPr>
          <w:p w14:paraId="0C6F218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proofErr w:type="gramStart"/>
            <w:r w:rsidRPr="00D1282F">
              <w:rPr>
                <w:rFonts w:asciiTheme="minorEastAsia" w:hAnsiTheme="minorEastAsia" w:cs="Times New Roman" w:hint="eastAsia"/>
                <w:color w:val="000000" w:themeColor="text1"/>
                <w:sz w:val="18"/>
                <w:szCs w:val="18"/>
              </w:rPr>
              <w:t>王俊基</w:t>
            </w:r>
            <w:proofErr w:type="gramEnd"/>
          </w:p>
        </w:tc>
        <w:tc>
          <w:tcPr>
            <w:tcW w:w="427" w:type="dxa"/>
            <w:vAlign w:val="center"/>
          </w:tcPr>
          <w:p w14:paraId="1E65F3B0"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951" w:type="dxa"/>
            <w:vAlign w:val="center"/>
          </w:tcPr>
          <w:p w14:paraId="484270E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987.10</w:t>
            </w:r>
          </w:p>
        </w:tc>
        <w:tc>
          <w:tcPr>
            <w:tcW w:w="1038" w:type="dxa"/>
            <w:vAlign w:val="center"/>
          </w:tcPr>
          <w:p w14:paraId="37F1BF6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山东科技大学</w:t>
            </w:r>
          </w:p>
        </w:tc>
        <w:tc>
          <w:tcPr>
            <w:tcW w:w="807" w:type="dxa"/>
            <w:vAlign w:val="center"/>
          </w:tcPr>
          <w:p w14:paraId="5047E34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机械工程</w:t>
            </w:r>
          </w:p>
        </w:tc>
        <w:tc>
          <w:tcPr>
            <w:tcW w:w="885" w:type="dxa"/>
            <w:vAlign w:val="center"/>
          </w:tcPr>
          <w:p w14:paraId="70E7CC7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079D27F0"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数控车工三级</w:t>
            </w:r>
          </w:p>
        </w:tc>
        <w:tc>
          <w:tcPr>
            <w:tcW w:w="1985" w:type="dxa"/>
            <w:vAlign w:val="center"/>
          </w:tcPr>
          <w:p w14:paraId="3311E92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钳工实训</w:t>
            </w:r>
          </w:p>
        </w:tc>
        <w:tc>
          <w:tcPr>
            <w:tcW w:w="586" w:type="dxa"/>
            <w:vAlign w:val="center"/>
          </w:tcPr>
          <w:p w14:paraId="512A0AC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54ED5CE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72BD587F" w14:textId="77777777">
        <w:trPr>
          <w:trHeight w:val="851"/>
        </w:trPr>
        <w:tc>
          <w:tcPr>
            <w:tcW w:w="427" w:type="dxa"/>
            <w:vAlign w:val="center"/>
          </w:tcPr>
          <w:p w14:paraId="3F3E50A9" w14:textId="6709C882" w:rsidR="003426A1" w:rsidRPr="00D1282F" w:rsidRDefault="00FF3E75">
            <w:pPr>
              <w:snapToGrid w:val="0"/>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007A6D6E">
              <w:rPr>
                <w:rFonts w:asciiTheme="minorEastAsia" w:hAnsiTheme="minorEastAsia" w:cs="Times New Roman" w:hint="eastAsia"/>
                <w:bCs/>
                <w:color w:val="000000" w:themeColor="text1"/>
                <w:sz w:val="18"/>
                <w:szCs w:val="18"/>
              </w:rPr>
              <w:t>5</w:t>
            </w:r>
          </w:p>
        </w:tc>
        <w:tc>
          <w:tcPr>
            <w:tcW w:w="427" w:type="dxa"/>
            <w:vAlign w:val="center"/>
          </w:tcPr>
          <w:p w14:paraId="54A92DA6" w14:textId="78BAD71B" w:rsidR="003426A1" w:rsidRPr="00D1282F" w:rsidRDefault="007A6D6E">
            <w:pPr>
              <w:snapToGrid w:val="0"/>
              <w:jc w:val="center"/>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color w:val="000000" w:themeColor="text1"/>
                <w:sz w:val="18"/>
                <w:szCs w:val="18"/>
              </w:rPr>
              <w:t>王文慧</w:t>
            </w:r>
          </w:p>
        </w:tc>
        <w:tc>
          <w:tcPr>
            <w:tcW w:w="427" w:type="dxa"/>
            <w:vAlign w:val="center"/>
          </w:tcPr>
          <w:p w14:paraId="7949135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0378E3BB" w14:textId="5CCB0B51"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98</w:t>
            </w:r>
            <w:r w:rsidR="007A6D6E">
              <w:rPr>
                <w:rFonts w:asciiTheme="minorEastAsia" w:hAnsiTheme="minorEastAsia" w:cs="Times New Roman" w:hint="eastAsia"/>
                <w:bCs/>
                <w:color w:val="000000" w:themeColor="text1"/>
                <w:sz w:val="18"/>
                <w:szCs w:val="18"/>
              </w:rPr>
              <w:t>2</w:t>
            </w:r>
            <w:r w:rsidRPr="00D1282F">
              <w:rPr>
                <w:rFonts w:asciiTheme="minorEastAsia" w:hAnsiTheme="minorEastAsia" w:cs="Times New Roman"/>
                <w:bCs/>
                <w:color w:val="000000" w:themeColor="text1"/>
                <w:sz w:val="18"/>
                <w:szCs w:val="18"/>
              </w:rPr>
              <w:t>.</w:t>
            </w:r>
            <w:r w:rsidR="007A6D6E">
              <w:rPr>
                <w:rFonts w:asciiTheme="minorEastAsia" w:hAnsiTheme="minorEastAsia" w:cs="Times New Roman" w:hint="eastAsia"/>
                <w:bCs/>
                <w:color w:val="000000" w:themeColor="text1"/>
                <w:sz w:val="18"/>
                <w:szCs w:val="18"/>
              </w:rPr>
              <w:t>12</w:t>
            </w:r>
          </w:p>
        </w:tc>
        <w:tc>
          <w:tcPr>
            <w:tcW w:w="1038" w:type="dxa"/>
            <w:vAlign w:val="center"/>
          </w:tcPr>
          <w:p w14:paraId="4FC523AC" w14:textId="190BB1BE" w:rsidR="003426A1" w:rsidRPr="00D1282F" w:rsidRDefault="007A6D6E">
            <w:pPr>
              <w:snapToGrid w:val="0"/>
              <w:jc w:val="center"/>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color w:val="000000" w:themeColor="text1"/>
                <w:sz w:val="18"/>
                <w:szCs w:val="18"/>
              </w:rPr>
              <w:t>天津大学</w:t>
            </w:r>
          </w:p>
        </w:tc>
        <w:tc>
          <w:tcPr>
            <w:tcW w:w="807" w:type="dxa"/>
            <w:vAlign w:val="center"/>
          </w:tcPr>
          <w:p w14:paraId="58F653CD" w14:textId="0FD7B308" w:rsidR="003426A1" w:rsidRPr="00D1282F" w:rsidRDefault="007A6D6E">
            <w:pPr>
              <w:snapToGrid w:val="0"/>
              <w:jc w:val="center"/>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color w:val="000000" w:themeColor="text1"/>
                <w:sz w:val="18"/>
                <w:szCs w:val="18"/>
              </w:rPr>
              <w:t>机械电子工程</w:t>
            </w:r>
          </w:p>
        </w:tc>
        <w:tc>
          <w:tcPr>
            <w:tcW w:w="885" w:type="dxa"/>
            <w:vAlign w:val="center"/>
          </w:tcPr>
          <w:p w14:paraId="7CF9C2E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硕士</w:t>
            </w:r>
          </w:p>
        </w:tc>
        <w:tc>
          <w:tcPr>
            <w:tcW w:w="992" w:type="dxa"/>
            <w:vAlign w:val="center"/>
          </w:tcPr>
          <w:p w14:paraId="14B6F32F" w14:textId="60FBF1F3"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499C0ED7" w14:textId="15828AE3" w:rsidR="003426A1" w:rsidRPr="00D1282F" w:rsidRDefault="007A6D6E">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C语言程序设计</w:t>
            </w:r>
          </w:p>
        </w:tc>
        <w:tc>
          <w:tcPr>
            <w:tcW w:w="586" w:type="dxa"/>
            <w:vAlign w:val="center"/>
          </w:tcPr>
          <w:p w14:paraId="02F233D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20BC4C0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48BBC161" w14:textId="77777777">
        <w:trPr>
          <w:trHeight w:val="851"/>
        </w:trPr>
        <w:tc>
          <w:tcPr>
            <w:tcW w:w="427" w:type="dxa"/>
            <w:vAlign w:val="center"/>
          </w:tcPr>
          <w:p w14:paraId="64F8FA91" w14:textId="1EF80AD8" w:rsidR="003426A1" w:rsidRPr="00D1282F" w:rsidRDefault="00FF3E75">
            <w:pPr>
              <w:snapToGrid w:val="0"/>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007A6D6E">
              <w:rPr>
                <w:rFonts w:asciiTheme="minorEastAsia" w:hAnsiTheme="minorEastAsia" w:cs="Times New Roman" w:hint="eastAsia"/>
                <w:bCs/>
                <w:color w:val="000000" w:themeColor="text1"/>
                <w:sz w:val="18"/>
                <w:szCs w:val="18"/>
              </w:rPr>
              <w:t>6</w:t>
            </w:r>
          </w:p>
        </w:tc>
        <w:tc>
          <w:tcPr>
            <w:tcW w:w="427" w:type="dxa"/>
            <w:vAlign w:val="center"/>
          </w:tcPr>
          <w:p w14:paraId="3EB1856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proofErr w:type="gramStart"/>
            <w:r w:rsidRPr="00D1282F">
              <w:rPr>
                <w:rFonts w:asciiTheme="minorEastAsia" w:hAnsiTheme="minorEastAsia" w:cs="Times New Roman" w:hint="eastAsia"/>
                <w:color w:val="000000" w:themeColor="text1"/>
                <w:sz w:val="18"/>
                <w:szCs w:val="18"/>
              </w:rPr>
              <w:t>杨会坤</w:t>
            </w:r>
            <w:proofErr w:type="gramEnd"/>
          </w:p>
        </w:tc>
        <w:tc>
          <w:tcPr>
            <w:tcW w:w="427" w:type="dxa"/>
            <w:vAlign w:val="center"/>
          </w:tcPr>
          <w:p w14:paraId="3B56F25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119BE97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988.05</w:t>
            </w:r>
          </w:p>
        </w:tc>
        <w:tc>
          <w:tcPr>
            <w:tcW w:w="1038" w:type="dxa"/>
            <w:vAlign w:val="center"/>
          </w:tcPr>
          <w:p w14:paraId="25586FB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青岛大学</w:t>
            </w:r>
          </w:p>
        </w:tc>
        <w:tc>
          <w:tcPr>
            <w:tcW w:w="807" w:type="dxa"/>
            <w:vAlign w:val="center"/>
          </w:tcPr>
          <w:p w14:paraId="4CC2B87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机械工程及自动化</w:t>
            </w:r>
          </w:p>
        </w:tc>
        <w:tc>
          <w:tcPr>
            <w:tcW w:w="885" w:type="dxa"/>
            <w:vAlign w:val="center"/>
          </w:tcPr>
          <w:p w14:paraId="652C7AA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766A8AC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三维数字建模师、高级制图员、高级维修电工</w:t>
            </w:r>
          </w:p>
        </w:tc>
        <w:tc>
          <w:tcPr>
            <w:tcW w:w="1985" w:type="dxa"/>
            <w:vAlign w:val="center"/>
          </w:tcPr>
          <w:p w14:paraId="705A9E8D" w14:textId="1FD3F8A3"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PLC应用编程</w:t>
            </w:r>
          </w:p>
        </w:tc>
        <w:tc>
          <w:tcPr>
            <w:tcW w:w="586" w:type="dxa"/>
            <w:vAlign w:val="center"/>
          </w:tcPr>
          <w:p w14:paraId="5F81722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0404D71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7A6EA04E" w14:textId="77777777">
        <w:trPr>
          <w:trHeight w:val="851"/>
        </w:trPr>
        <w:tc>
          <w:tcPr>
            <w:tcW w:w="427" w:type="dxa"/>
            <w:vAlign w:val="center"/>
          </w:tcPr>
          <w:p w14:paraId="65F67908" w14:textId="6D94EF92" w:rsidR="003426A1" w:rsidRPr="00D1282F" w:rsidRDefault="007A6D6E">
            <w:pPr>
              <w:snapToGrid w:val="0"/>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bCs/>
                <w:color w:val="000000" w:themeColor="text1"/>
                <w:sz w:val="18"/>
                <w:szCs w:val="18"/>
              </w:rPr>
              <w:t>17</w:t>
            </w:r>
          </w:p>
        </w:tc>
        <w:tc>
          <w:tcPr>
            <w:tcW w:w="427" w:type="dxa"/>
            <w:vAlign w:val="center"/>
          </w:tcPr>
          <w:p w14:paraId="3B8E1D1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于志昊</w:t>
            </w:r>
          </w:p>
        </w:tc>
        <w:tc>
          <w:tcPr>
            <w:tcW w:w="427" w:type="dxa"/>
            <w:vAlign w:val="center"/>
          </w:tcPr>
          <w:p w14:paraId="55FEFEDB"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3283E8E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994.02</w:t>
            </w:r>
          </w:p>
        </w:tc>
        <w:tc>
          <w:tcPr>
            <w:tcW w:w="1038" w:type="dxa"/>
            <w:vAlign w:val="center"/>
          </w:tcPr>
          <w:p w14:paraId="098BD65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山东科技大学</w:t>
            </w:r>
          </w:p>
        </w:tc>
        <w:tc>
          <w:tcPr>
            <w:tcW w:w="807" w:type="dxa"/>
            <w:vAlign w:val="center"/>
          </w:tcPr>
          <w:p w14:paraId="54AAA650"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车辆工程</w:t>
            </w:r>
          </w:p>
        </w:tc>
        <w:tc>
          <w:tcPr>
            <w:tcW w:w="885" w:type="dxa"/>
            <w:vAlign w:val="center"/>
          </w:tcPr>
          <w:p w14:paraId="31BB3BA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76ED5C46"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0AF9D00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机器人技术实践创新</w:t>
            </w:r>
          </w:p>
        </w:tc>
        <w:tc>
          <w:tcPr>
            <w:tcW w:w="586" w:type="dxa"/>
            <w:vAlign w:val="center"/>
          </w:tcPr>
          <w:p w14:paraId="2CADA9D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1D59005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7E84677A" w14:textId="77777777">
        <w:trPr>
          <w:trHeight w:val="851"/>
        </w:trPr>
        <w:tc>
          <w:tcPr>
            <w:tcW w:w="427" w:type="dxa"/>
            <w:vAlign w:val="center"/>
          </w:tcPr>
          <w:p w14:paraId="0108D1F7" w14:textId="027420F0" w:rsidR="003426A1" w:rsidRPr="00D1282F" w:rsidRDefault="007A6D6E">
            <w:pPr>
              <w:snapToGrid w:val="0"/>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bCs/>
                <w:color w:val="000000" w:themeColor="text1"/>
                <w:sz w:val="18"/>
                <w:szCs w:val="18"/>
              </w:rPr>
              <w:t>18</w:t>
            </w:r>
          </w:p>
        </w:tc>
        <w:tc>
          <w:tcPr>
            <w:tcW w:w="427" w:type="dxa"/>
            <w:vAlign w:val="center"/>
          </w:tcPr>
          <w:p w14:paraId="4A6BAD7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李玲玲</w:t>
            </w:r>
          </w:p>
        </w:tc>
        <w:tc>
          <w:tcPr>
            <w:tcW w:w="427" w:type="dxa"/>
            <w:vAlign w:val="center"/>
          </w:tcPr>
          <w:p w14:paraId="1FEBC6E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3339F16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985.11</w:t>
            </w:r>
          </w:p>
        </w:tc>
        <w:tc>
          <w:tcPr>
            <w:tcW w:w="1038" w:type="dxa"/>
            <w:vAlign w:val="center"/>
          </w:tcPr>
          <w:p w14:paraId="50EE7DF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渤海大学</w:t>
            </w:r>
          </w:p>
        </w:tc>
        <w:tc>
          <w:tcPr>
            <w:tcW w:w="807" w:type="dxa"/>
            <w:vAlign w:val="center"/>
          </w:tcPr>
          <w:p w14:paraId="68644BF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美术学</w:t>
            </w:r>
          </w:p>
        </w:tc>
        <w:tc>
          <w:tcPr>
            <w:tcW w:w="885" w:type="dxa"/>
            <w:vAlign w:val="center"/>
          </w:tcPr>
          <w:p w14:paraId="6AC43D7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0577EC09"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64A6BFE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大学美育</w:t>
            </w:r>
          </w:p>
        </w:tc>
        <w:tc>
          <w:tcPr>
            <w:tcW w:w="586" w:type="dxa"/>
            <w:vAlign w:val="center"/>
          </w:tcPr>
          <w:p w14:paraId="6C1CE85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2C095EB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4CA998A8" w14:textId="77777777">
        <w:trPr>
          <w:trHeight w:val="851"/>
        </w:trPr>
        <w:tc>
          <w:tcPr>
            <w:tcW w:w="427" w:type="dxa"/>
            <w:vAlign w:val="center"/>
          </w:tcPr>
          <w:p w14:paraId="3882A5F6" w14:textId="02D7430B" w:rsidR="003426A1" w:rsidRPr="00D1282F" w:rsidRDefault="007A6D6E">
            <w:pPr>
              <w:snapToGrid w:val="0"/>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bCs/>
                <w:color w:val="000000" w:themeColor="text1"/>
                <w:sz w:val="18"/>
                <w:szCs w:val="18"/>
              </w:rPr>
              <w:t>19</w:t>
            </w:r>
          </w:p>
        </w:tc>
        <w:tc>
          <w:tcPr>
            <w:tcW w:w="427" w:type="dxa"/>
            <w:vAlign w:val="center"/>
          </w:tcPr>
          <w:p w14:paraId="0725A4E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马倩云</w:t>
            </w:r>
          </w:p>
        </w:tc>
        <w:tc>
          <w:tcPr>
            <w:tcW w:w="427" w:type="dxa"/>
            <w:vAlign w:val="center"/>
          </w:tcPr>
          <w:p w14:paraId="4A34509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54058C4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991.01</w:t>
            </w:r>
          </w:p>
        </w:tc>
        <w:tc>
          <w:tcPr>
            <w:tcW w:w="1038" w:type="dxa"/>
            <w:vAlign w:val="center"/>
          </w:tcPr>
          <w:p w14:paraId="73E423B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香港中文大学</w:t>
            </w:r>
          </w:p>
        </w:tc>
        <w:tc>
          <w:tcPr>
            <w:tcW w:w="807" w:type="dxa"/>
            <w:vAlign w:val="center"/>
          </w:tcPr>
          <w:p w14:paraId="123AF0B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英语语言学</w:t>
            </w:r>
          </w:p>
        </w:tc>
        <w:tc>
          <w:tcPr>
            <w:tcW w:w="885" w:type="dxa"/>
            <w:vAlign w:val="center"/>
          </w:tcPr>
          <w:p w14:paraId="7A321A42"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6F265E7E"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2E04062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大学英语</w:t>
            </w:r>
          </w:p>
        </w:tc>
        <w:tc>
          <w:tcPr>
            <w:tcW w:w="586" w:type="dxa"/>
            <w:vAlign w:val="center"/>
          </w:tcPr>
          <w:p w14:paraId="6B6DD6AB"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6FD154A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340669A5" w14:textId="77777777">
        <w:trPr>
          <w:trHeight w:val="851"/>
        </w:trPr>
        <w:tc>
          <w:tcPr>
            <w:tcW w:w="427" w:type="dxa"/>
            <w:vAlign w:val="center"/>
          </w:tcPr>
          <w:p w14:paraId="215246F7" w14:textId="67609A81" w:rsidR="003426A1" w:rsidRPr="00D1282F" w:rsidRDefault="007A6D6E">
            <w:pPr>
              <w:snapToGrid w:val="0"/>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bCs/>
                <w:color w:val="000000" w:themeColor="text1"/>
                <w:sz w:val="18"/>
                <w:szCs w:val="18"/>
              </w:rPr>
              <w:t>20</w:t>
            </w:r>
          </w:p>
        </w:tc>
        <w:tc>
          <w:tcPr>
            <w:tcW w:w="427" w:type="dxa"/>
            <w:vAlign w:val="center"/>
          </w:tcPr>
          <w:p w14:paraId="6C7934B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proofErr w:type="gramStart"/>
            <w:r w:rsidRPr="00D1282F">
              <w:rPr>
                <w:rFonts w:asciiTheme="minorEastAsia" w:hAnsiTheme="minorEastAsia" w:cs="Times New Roman" w:hint="eastAsia"/>
                <w:color w:val="000000" w:themeColor="text1"/>
                <w:sz w:val="18"/>
                <w:szCs w:val="18"/>
              </w:rPr>
              <w:t>王雅楠</w:t>
            </w:r>
            <w:proofErr w:type="gramEnd"/>
          </w:p>
        </w:tc>
        <w:tc>
          <w:tcPr>
            <w:tcW w:w="427" w:type="dxa"/>
            <w:vAlign w:val="center"/>
          </w:tcPr>
          <w:p w14:paraId="00E8392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67E583E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991.06</w:t>
            </w:r>
          </w:p>
        </w:tc>
        <w:tc>
          <w:tcPr>
            <w:tcW w:w="1038" w:type="dxa"/>
            <w:vAlign w:val="center"/>
          </w:tcPr>
          <w:p w14:paraId="6B03177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安徽建筑大学</w:t>
            </w:r>
          </w:p>
        </w:tc>
        <w:tc>
          <w:tcPr>
            <w:tcW w:w="807" w:type="dxa"/>
            <w:vAlign w:val="center"/>
          </w:tcPr>
          <w:p w14:paraId="70A89CB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动画</w:t>
            </w:r>
          </w:p>
        </w:tc>
        <w:tc>
          <w:tcPr>
            <w:tcW w:w="885" w:type="dxa"/>
            <w:vAlign w:val="center"/>
          </w:tcPr>
          <w:p w14:paraId="0F908920"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36E93B1C"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2C8D7AA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大学美育</w:t>
            </w:r>
          </w:p>
        </w:tc>
        <w:tc>
          <w:tcPr>
            <w:tcW w:w="586" w:type="dxa"/>
            <w:vAlign w:val="center"/>
          </w:tcPr>
          <w:p w14:paraId="4AA6946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739847C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0E9A9E3D" w14:textId="77777777">
        <w:trPr>
          <w:trHeight w:val="851"/>
        </w:trPr>
        <w:tc>
          <w:tcPr>
            <w:tcW w:w="427" w:type="dxa"/>
            <w:vAlign w:val="center"/>
          </w:tcPr>
          <w:p w14:paraId="750FBC60" w14:textId="2084DC10"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2</w:t>
            </w:r>
            <w:r w:rsidR="007A6D6E">
              <w:rPr>
                <w:rFonts w:asciiTheme="minorEastAsia" w:hAnsiTheme="minorEastAsia" w:cs="Times New Roman" w:hint="eastAsia"/>
                <w:bCs/>
                <w:color w:val="000000" w:themeColor="text1"/>
                <w:sz w:val="18"/>
                <w:szCs w:val="18"/>
              </w:rPr>
              <w:t>1</w:t>
            </w:r>
          </w:p>
        </w:tc>
        <w:tc>
          <w:tcPr>
            <w:tcW w:w="427" w:type="dxa"/>
            <w:vAlign w:val="center"/>
          </w:tcPr>
          <w:p w14:paraId="77BA9C1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刘雯</w:t>
            </w:r>
          </w:p>
        </w:tc>
        <w:tc>
          <w:tcPr>
            <w:tcW w:w="427" w:type="dxa"/>
            <w:vAlign w:val="center"/>
          </w:tcPr>
          <w:p w14:paraId="4D0424C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3304E10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993.11</w:t>
            </w:r>
          </w:p>
        </w:tc>
        <w:tc>
          <w:tcPr>
            <w:tcW w:w="1038" w:type="dxa"/>
            <w:vAlign w:val="center"/>
          </w:tcPr>
          <w:p w14:paraId="5D3AB75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烟台大学</w:t>
            </w:r>
          </w:p>
        </w:tc>
        <w:tc>
          <w:tcPr>
            <w:tcW w:w="807" w:type="dxa"/>
            <w:vAlign w:val="center"/>
          </w:tcPr>
          <w:p w14:paraId="30987BF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汉语言文学</w:t>
            </w:r>
          </w:p>
        </w:tc>
        <w:tc>
          <w:tcPr>
            <w:tcW w:w="885" w:type="dxa"/>
            <w:vAlign w:val="center"/>
          </w:tcPr>
          <w:p w14:paraId="64D89A2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649DD74D"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165993B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大学语文</w:t>
            </w:r>
          </w:p>
        </w:tc>
        <w:tc>
          <w:tcPr>
            <w:tcW w:w="586" w:type="dxa"/>
            <w:vAlign w:val="center"/>
          </w:tcPr>
          <w:p w14:paraId="0584BF2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50A615A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5040E366" w14:textId="77777777">
        <w:trPr>
          <w:trHeight w:val="851"/>
        </w:trPr>
        <w:tc>
          <w:tcPr>
            <w:tcW w:w="427" w:type="dxa"/>
            <w:vAlign w:val="center"/>
          </w:tcPr>
          <w:p w14:paraId="5CB53E75" w14:textId="730EE445"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2</w:t>
            </w:r>
            <w:r w:rsidR="007A6D6E">
              <w:rPr>
                <w:rFonts w:asciiTheme="minorEastAsia" w:hAnsiTheme="minorEastAsia" w:cs="Times New Roman" w:hint="eastAsia"/>
                <w:bCs/>
                <w:color w:val="000000" w:themeColor="text1"/>
                <w:sz w:val="18"/>
                <w:szCs w:val="18"/>
              </w:rPr>
              <w:t>2</w:t>
            </w:r>
          </w:p>
        </w:tc>
        <w:tc>
          <w:tcPr>
            <w:tcW w:w="427" w:type="dxa"/>
            <w:vAlign w:val="center"/>
          </w:tcPr>
          <w:p w14:paraId="302A067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姜新伟</w:t>
            </w:r>
          </w:p>
        </w:tc>
        <w:tc>
          <w:tcPr>
            <w:tcW w:w="427" w:type="dxa"/>
            <w:vAlign w:val="center"/>
          </w:tcPr>
          <w:p w14:paraId="5746D5A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讲师</w:t>
            </w:r>
          </w:p>
        </w:tc>
        <w:tc>
          <w:tcPr>
            <w:tcW w:w="951" w:type="dxa"/>
            <w:vAlign w:val="center"/>
          </w:tcPr>
          <w:p w14:paraId="537F3A0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975.03</w:t>
            </w:r>
          </w:p>
        </w:tc>
        <w:tc>
          <w:tcPr>
            <w:tcW w:w="1038" w:type="dxa"/>
            <w:vAlign w:val="center"/>
          </w:tcPr>
          <w:p w14:paraId="52E176D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潍坊学院</w:t>
            </w:r>
          </w:p>
        </w:tc>
        <w:tc>
          <w:tcPr>
            <w:tcW w:w="807" w:type="dxa"/>
            <w:vAlign w:val="center"/>
          </w:tcPr>
          <w:p w14:paraId="2E9898E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汉语言文学</w:t>
            </w:r>
          </w:p>
        </w:tc>
        <w:tc>
          <w:tcPr>
            <w:tcW w:w="885" w:type="dxa"/>
            <w:vAlign w:val="center"/>
          </w:tcPr>
          <w:p w14:paraId="2F2DBED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08FFF6EF"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5EB0EFB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大学语文</w:t>
            </w:r>
          </w:p>
        </w:tc>
        <w:tc>
          <w:tcPr>
            <w:tcW w:w="586" w:type="dxa"/>
            <w:vAlign w:val="center"/>
          </w:tcPr>
          <w:p w14:paraId="44E8FE7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39781EC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42EA8868" w14:textId="77777777">
        <w:trPr>
          <w:trHeight w:val="851"/>
        </w:trPr>
        <w:tc>
          <w:tcPr>
            <w:tcW w:w="427" w:type="dxa"/>
            <w:vAlign w:val="center"/>
          </w:tcPr>
          <w:p w14:paraId="6460A19C" w14:textId="5AC004F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2</w:t>
            </w:r>
            <w:r w:rsidR="007A6D6E">
              <w:rPr>
                <w:rFonts w:asciiTheme="minorEastAsia" w:hAnsiTheme="minorEastAsia" w:cs="Times New Roman" w:hint="eastAsia"/>
                <w:bCs/>
                <w:color w:val="000000" w:themeColor="text1"/>
                <w:sz w:val="18"/>
                <w:szCs w:val="18"/>
              </w:rPr>
              <w:t>3</w:t>
            </w:r>
          </w:p>
        </w:tc>
        <w:tc>
          <w:tcPr>
            <w:tcW w:w="427" w:type="dxa"/>
            <w:vAlign w:val="center"/>
          </w:tcPr>
          <w:p w14:paraId="6A24CA8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温贵田</w:t>
            </w:r>
          </w:p>
        </w:tc>
        <w:tc>
          <w:tcPr>
            <w:tcW w:w="427" w:type="dxa"/>
            <w:vAlign w:val="center"/>
          </w:tcPr>
          <w:p w14:paraId="207B0D6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2BBE69F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983.02</w:t>
            </w:r>
          </w:p>
        </w:tc>
        <w:tc>
          <w:tcPr>
            <w:tcW w:w="1038" w:type="dxa"/>
            <w:vAlign w:val="center"/>
          </w:tcPr>
          <w:p w14:paraId="42F3BCA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河南师范大学</w:t>
            </w:r>
          </w:p>
        </w:tc>
        <w:tc>
          <w:tcPr>
            <w:tcW w:w="807" w:type="dxa"/>
            <w:vAlign w:val="center"/>
          </w:tcPr>
          <w:p w14:paraId="1B998560"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学科教学（生物）</w:t>
            </w:r>
          </w:p>
        </w:tc>
        <w:tc>
          <w:tcPr>
            <w:tcW w:w="885" w:type="dxa"/>
            <w:vAlign w:val="center"/>
          </w:tcPr>
          <w:p w14:paraId="6B9E6F8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38290B45"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19A23AB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大学语文</w:t>
            </w:r>
          </w:p>
        </w:tc>
        <w:tc>
          <w:tcPr>
            <w:tcW w:w="586" w:type="dxa"/>
            <w:vAlign w:val="center"/>
          </w:tcPr>
          <w:p w14:paraId="7FB2965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013E024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26B0E572" w14:textId="77777777">
        <w:trPr>
          <w:trHeight w:val="851"/>
        </w:trPr>
        <w:tc>
          <w:tcPr>
            <w:tcW w:w="427" w:type="dxa"/>
            <w:vAlign w:val="center"/>
          </w:tcPr>
          <w:p w14:paraId="3A7FC81D" w14:textId="67684A4C"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2</w:t>
            </w:r>
            <w:r w:rsidR="007A6D6E">
              <w:rPr>
                <w:rFonts w:asciiTheme="minorEastAsia" w:hAnsiTheme="minorEastAsia" w:cs="Times New Roman" w:hint="eastAsia"/>
                <w:bCs/>
                <w:color w:val="000000" w:themeColor="text1"/>
                <w:sz w:val="18"/>
                <w:szCs w:val="18"/>
              </w:rPr>
              <w:t>4</w:t>
            </w:r>
          </w:p>
        </w:tc>
        <w:tc>
          <w:tcPr>
            <w:tcW w:w="427" w:type="dxa"/>
            <w:vAlign w:val="center"/>
          </w:tcPr>
          <w:p w14:paraId="532CC6AB"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李美佳</w:t>
            </w:r>
          </w:p>
        </w:tc>
        <w:tc>
          <w:tcPr>
            <w:tcW w:w="427" w:type="dxa"/>
            <w:vAlign w:val="center"/>
          </w:tcPr>
          <w:p w14:paraId="77CE688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助教</w:t>
            </w:r>
          </w:p>
        </w:tc>
        <w:tc>
          <w:tcPr>
            <w:tcW w:w="951" w:type="dxa"/>
            <w:vAlign w:val="center"/>
          </w:tcPr>
          <w:p w14:paraId="448E190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989.02</w:t>
            </w:r>
          </w:p>
        </w:tc>
        <w:tc>
          <w:tcPr>
            <w:tcW w:w="1038" w:type="dxa"/>
            <w:vAlign w:val="center"/>
          </w:tcPr>
          <w:p w14:paraId="1A621A4D"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中国传媒大学</w:t>
            </w:r>
          </w:p>
        </w:tc>
        <w:tc>
          <w:tcPr>
            <w:tcW w:w="807" w:type="dxa"/>
            <w:vAlign w:val="center"/>
          </w:tcPr>
          <w:p w14:paraId="4097B4C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应用数学</w:t>
            </w:r>
          </w:p>
        </w:tc>
        <w:tc>
          <w:tcPr>
            <w:tcW w:w="885" w:type="dxa"/>
            <w:vAlign w:val="center"/>
          </w:tcPr>
          <w:p w14:paraId="16FEB74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44C99367"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0428BF3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高等数学</w:t>
            </w:r>
          </w:p>
        </w:tc>
        <w:tc>
          <w:tcPr>
            <w:tcW w:w="586" w:type="dxa"/>
            <w:vAlign w:val="center"/>
          </w:tcPr>
          <w:p w14:paraId="2A3D8BC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162864D4"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60AD0884" w14:textId="77777777">
        <w:trPr>
          <w:trHeight w:val="851"/>
        </w:trPr>
        <w:tc>
          <w:tcPr>
            <w:tcW w:w="427" w:type="dxa"/>
            <w:vAlign w:val="center"/>
          </w:tcPr>
          <w:p w14:paraId="6B5F0461" w14:textId="7F9F1849" w:rsidR="003426A1" w:rsidRPr="00D1282F" w:rsidRDefault="007A6D6E">
            <w:pPr>
              <w:snapToGrid w:val="0"/>
              <w:jc w:val="center"/>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bCs/>
                <w:color w:val="000000" w:themeColor="text1"/>
                <w:sz w:val="18"/>
                <w:szCs w:val="18"/>
              </w:rPr>
              <w:lastRenderedPageBreak/>
              <w:t>25</w:t>
            </w:r>
          </w:p>
        </w:tc>
        <w:tc>
          <w:tcPr>
            <w:tcW w:w="427" w:type="dxa"/>
            <w:vAlign w:val="center"/>
          </w:tcPr>
          <w:p w14:paraId="3737DF6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杨梅</w:t>
            </w:r>
          </w:p>
        </w:tc>
        <w:tc>
          <w:tcPr>
            <w:tcW w:w="427" w:type="dxa"/>
            <w:vAlign w:val="center"/>
          </w:tcPr>
          <w:p w14:paraId="7581FDBB"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951" w:type="dxa"/>
            <w:vAlign w:val="center"/>
          </w:tcPr>
          <w:p w14:paraId="16EFD92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993.11</w:t>
            </w:r>
          </w:p>
        </w:tc>
        <w:tc>
          <w:tcPr>
            <w:tcW w:w="1038" w:type="dxa"/>
            <w:vAlign w:val="center"/>
          </w:tcPr>
          <w:p w14:paraId="0A6BA96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鲁东大学</w:t>
            </w:r>
          </w:p>
        </w:tc>
        <w:tc>
          <w:tcPr>
            <w:tcW w:w="807" w:type="dxa"/>
            <w:vAlign w:val="center"/>
          </w:tcPr>
          <w:p w14:paraId="5F4FB42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世界史</w:t>
            </w:r>
          </w:p>
        </w:tc>
        <w:tc>
          <w:tcPr>
            <w:tcW w:w="885" w:type="dxa"/>
            <w:vAlign w:val="center"/>
          </w:tcPr>
          <w:p w14:paraId="0FBE47A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11CFC091" w14:textId="77777777" w:rsidR="003426A1" w:rsidRPr="00D1282F" w:rsidRDefault="003426A1">
            <w:pPr>
              <w:snapToGrid w:val="0"/>
              <w:jc w:val="center"/>
              <w:rPr>
                <w:rFonts w:asciiTheme="minorEastAsia" w:hAnsiTheme="minorEastAsia" w:cs="Times New Roman" w:hint="eastAsia"/>
                <w:bCs/>
                <w:color w:val="000000" w:themeColor="text1"/>
                <w:kern w:val="0"/>
                <w:sz w:val="18"/>
                <w:szCs w:val="18"/>
              </w:rPr>
            </w:pPr>
          </w:p>
        </w:tc>
        <w:tc>
          <w:tcPr>
            <w:tcW w:w="1985" w:type="dxa"/>
            <w:vAlign w:val="center"/>
          </w:tcPr>
          <w:p w14:paraId="6A1B278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党史国史</w:t>
            </w:r>
          </w:p>
        </w:tc>
        <w:tc>
          <w:tcPr>
            <w:tcW w:w="586" w:type="dxa"/>
            <w:vAlign w:val="center"/>
          </w:tcPr>
          <w:p w14:paraId="2EC96B3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否</w:t>
            </w:r>
          </w:p>
        </w:tc>
        <w:tc>
          <w:tcPr>
            <w:tcW w:w="973" w:type="dxa"/>
            <w:vAlign w:val="center"/>
          </w:tcPr>
          <w:p w14:paraId="00232E1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bCs/>
                <w:color w:val="000000" w:themeColor="text1"/>
                <w:sz w:val="18"/>
                <w:szCs w:val="18"/>
              </w:rPr>
              <w:t>专任</w:t>
            </w:r>
          </w:p>
        </w:tc>
      </w:tr>
      <w:tr w:rsidR="003426A1" w14:paraId="429F7F6E" w14:textId="77777777">
        <w:trPr>
          <w:trHeight w:val="851"/>
        </w:trPr>
        <w:tc>
          <w:tcPr>
            <w:tcW w:w="427" w:type="dxa"/>
            <w:vAlign w:val="center"/>
          </w:tcPr>
          <w:p w14:paraId="692CA511" w14:textId="35D6C57F" w:rsidR="003426A1" w:rsidRPr="00D1282F" w:rsidRDefault="007A6D6E">
            <w:pPr>
              <w:snapToGrid w:val="0"/>
              <w:jc w:val="center"/>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bCs/>
                <w:color w:val="000000" w:themeColor="text1"/>
                <w:sz w:val="18"/>
                <w:szCs w:val="18"/>
              </w:rPr>
              <w:t>26</w:t>
            </w:r>
          </w:p>
        </w:tc>
        <w:tc>
          <w:tcPr>
            <w:tcW w:w="427" w:type="dxa"/>
            <w:vAlign w:val="center"/>
          </w:tcPr>
          <w:p w14:paraId="70C561B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周志国</w:t>
            </w:r>
          </w:p>
        </w:tc>
        <w:tc>
          <w:tcPr>
            <w:tcW w:w="427" w:type="dxa"/>
            <w:vAlign w:val="center"/>
          </w:tcPr>
          <w:p w14:paraId="5F4313A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高工</w:t>
            </w:r>
          </w:p>
        </w:tc>
        <w:tc>
          <w:tcPr>
            <w:tcW w:w="951" w:type="dxa"/>
            <w:vAlign w:val="center"/>
          </w:tcPr>
          <w:p w14:paraId="2B54F97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964.04</w:t>
            </w:r>
          </w:p>
        </w:tc>
        <w:tc>
          <w:tcPr>
            <w:tcW w:w="1038" w:type="dxa"/>
            <w:vAlign w:val="center"/>
          </w:tcPr>
          <w:p w14:paraId="75F2BB8B"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北京航空航天大学</w:t>
            </w:r>
          </w:p>
        </w:tc>
        <w:tc>
          <w:tcPr>
            <w:tcW w:w="807" w:type="dxa"/>
            <w:vAlign w:val="center"/>
          </w:tcPr>
          <w:p w14:paraId="7C11AC9E"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自动化</w:t>
            </w:r>
          </w:p>
        </w:tc>
        <w:tc>
          <w:tcPr>
            <w:tcW w:w="885" w:type="dxa"/>
            <w:vAlign w:val="center"/>
          </w:tcPr>
          <w:p w14:paraId="4D18239B"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本科</w:t>
            </w:r>
          </w:p>
        </w:tc>
        <w:tc>
          <w:tcPr>
            <w:tcW w:w="992" w:type="dxa"/>
            <w:vAlign w:val="center"/>
          </w:tcPr>
          <w:p w14:paraId="321AD50A"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工程师</w:t>
            </w:r>
          </w:p>
        </w:tc>
        <w:tc>
          <w:tcPr>
            <w:tcW w:w="1985" w:type="dxa"/>
            <w:vAlign w:val="center"/>
          </w:tcPr>
          <w:p w14:paraId="4A6BB16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工业自动化实践创新</w:t>
            </w:r>
          </w:p>
        </w:tc>
        <w:tc>
          <w:tcPr>
            <w:tcW w:w="586" w:type="dxa"/>
            <w:vAlign w:val="center"/>
          </w:tcPr>
          <w:p w14:paraId="2081B548"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2B143E1C"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兼任</w:t>
            </w:r>
          </w:p>
        </w:tc>
      </w:tr>
      <w:tr w:rsidR="003426A1" w14:paraId="32C7FD42" w14:textId="77777777">
        <w:trPr>
          <w:trHeight w:val="851"/>
        </w:trPr>
        <w:tc>
          <w:tcPr>
            <w:tcW w:w="427" w:type="dxa"/>
            <w:vAlign w:val="center"/>
          </w:tcPr>
          <w:p w14:paraId="7BE86ED5" w14:textId="305CC4A0" w:rsidR="003426A1" w:rsidRPr="00D1282F" w:rsidRDefault="007A6D6E">
            <w:pPr>
              <w:snapToGrid w:val="0"/>
              <w:jc w:val="center"/>
              <w:rPr>
                <w:rFonts w:asciiTheme="minorEastAsia" w:hAnsiTheme="minorEastAsia" w:cs="Times New Roman" w:hint="eastAsia"/>
                <w:bCs/>
                <w:color w:val="000000" w:themeColor="text1"/>
                <w:kern w:val="0"/>
                <w:sz w:val="18"/>
                <w:szCs w:val="18"/>
              </w:rPr>
            </w:pPr>
            <w:r>
              <w:rPr>
                <w:rFonts w:asciiTheme="minorEastAsia" w:hAnsiTheme="minorEastAsia" w:cs="Times New Roman" w:hint="eastAsia"/>
                <w:bCs/>
                <w:color w:val="000000" w:themeColor="text1"/>
                <w:sz w:val="18"/>
                <w:szCs w:val="18"/>
              </w:rPr>
              <w:t>27</w:t>
            </w:r>
          </w:p>
        </w:tc>
        <w:tc>
          <w:tcPr>
            <w:tcW w:w="427" w:type="dxa"/>
            <w:vAlign w:val="center"/>
          </w:tcPr>
          <w:p w14:paraId="1EF0D359"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proofErr w:type="gramStart"/>
            <w:r w:rsidRPr="00D1282F">
              <w:rPr>
                <w:rFonts w:asciiTheme="minorEastAsia" w:hAnsiTheme="minorEastAsia" w:cs="Times New Roman" w:hint="eastAsia"/>
                <w:color w:val="000000" w:themeColor="text1"/>
                <w:sz w:val="18"/>
                <w:szCs w:val="18"/>
              </w:rPr>
              <w:t>苏成翔</w:t>
            </w:r>
            <w:proofErr w:type="gramEnd"/>
          </w:p>
        </w:tc>
        <w:tc>
          <w:tcPr>
            <w:tcW w:w="427" w:type="dxa"/>
            <w:vAlign w:val="center"/>
          </w:tcPr>
          <w:p w14:paraId="17E8BB73"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高工</w:t>
            </w:r>
          </w:p>
        </w:tc>
        <w:tc>
          <w:tcPr>
            <w:tcW w:w="951" w:type="dxa"/>
            <w:vAlign w:val="center"/>
          </w:tcPr>
          <w:p w14:paraId="566BF48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1</w:t>
            </w:r>
            <w:r w:rsidRPr="00D1282F">
              <w:rPr>
                <w:rFonts w:asciiTheme="minorEastAsia" w:hAnsiTheme="minorEastAsia" w:cs="Times New Roman"/>
                <w:bCs/>
                <w:color w:val="000000" w:themeColor="text1"/>
                <w:sz w:val="18"/>
                <w:szCs w:val="18"/>
              </w:rPr>
              <w:t>970.06</w:t>
            </w:r>
          </w:p>
        </w:tc>
        <w:tc>
          <w:tcPr>
            <w:tcW w:w="1038" w:type="dxa"/>
            <w:vAlign w:val="center"/>
          </w:tcPr>
          <w:p w14:paraId="068FEEE1"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中国工程物理研究院</w:t>
            </w:r>
          </w:p>
        </w:tc>
        <w:tc>
          <w:tcPr>
            <w:tcW w:w="807" w:type="dxa"/>
            <w:vAlign w:val="center"/>
          </w:tcPr>
          <w:p w14:paraId="5ACBE46F"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无线电物理</w:t>
            </w:r>
          </w:p>
        </w:tc>
        <w:tc>
          <w:tcPr>
            <w:tcW w:w="885" w:type="dxa"/>
            <w:vAlign w:val="center"/>
          </w:tcPr>
          <w:p w14:paraId="5B07671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研究生</w:t>
            </w:r>
          </w:p>
        </w:tc>
        <w:tc>
          <w:tcPr>
            <w:tcW w:w="992" w:type="dxa"/>
            <w:vAlign w:val="center"/>
          </w:tcPr>
          <w:p w14:paraId="460AC55B"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工程师</w:t>
            </w:r>
          </w:p>
        </w:tc>
        <w:tc>
          <w:tcPr>
            <w:tcW w:w="1985" w:type="dxa"/>
            <w:vAlign w:val="center"/>
          </w:tcPr>
          <w:p w14:paraId="26421265"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sz w:val="18"/>
                <w:szCs w:val="18"/>
              </w:rPr>
              <w:t>智能工厂设备通信</w:t>
            </w:r>
          </w:p>
        </w:tc>
        <w:tc>
          <w:tcPr>
            <w:tcW w:w="586" w:type="dxa"/>
            <w:vAlign w:val="center"/>
          </w:tcPr>
          <w:p w14:paraId="4FC87A77"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color w:val="000000" w:themeColor="text1"/>
                <w:sz w:val="18"/>
                <w:szCs w:val="18"/>
              </w:rPr>
              <w:t>是</w:t>
            </w:r>
          </w:p>
        </w:tc>
        <w:tc>
          <w:tcPr>
            <w:tcW w:w="973" w:type="dxa"/>
            <w:vAlign w:val="center"/>
          </w:tcPr>
          <w:p w14:paraId="590F15E6" w14:textId="77777777" w:rsidR="003426A1" w:rsidRPr="00D1282F" w:rsidRDefault="00FF3E75">
            <w:pPr>
              <w:snapToGrid w:val="0"/>
              <w:jc w:val="center"/>
              <w:rPr>
                <w:rFonts w:asciiTheme="minorEastAsia" w:hAnsiTheme="minorEastAsia" w:cs="Times New Roman" w:hint="eastAsia"/>
                <w:bCs/>
                <w:color w:val="000000" w:themeColor="text1"/>
                <w:kern w:val="0"/>
                <w:sz w:val="18"/>
                <w:szCs w:val="18"/>
              </w:rPr>
            </w:pPr>
            <w:r w:rsidRPr="00D1282F">
              <w:rPr>
                <w:rFonts w:asciiTheme="minorEastAsia" w:hAnsiTheme="minorEastAsia" w:cs="Times New Roman" w:hint="eastAsia"/>
                <w:bCs/>
                <w:color w:val="000000" w:themeColor="text1"/>
                <w:sz w:val="18"/>
                <w:szCs w:val="18"/>
              </w:rPr>
              <w:t>兼任</w:t>
            </w:r>
          </w:p>
        </w:tc>
      </w:tr>
    </w:tbl>
    <w:p w14:paraId="3D4BAB9D" w14:textId="77777777" w:rsidR="003426A1" w:rsidRDefault="003426A1"/>
    <w:p w14:paraId="1B036953" w14:textId="77777777" w:rsidR="003426A1" w:rsidRDefault="00FF3E75">
      <w:pPr>
        <w:adjustRightInd w:val="0"/>
        <w:snapToGrid w:val="0"/>
        <w:spacing w:line="560" w:lineRule="exact"/>
        <w:ind w:firstLineChars="100" w:firstLine="320"/>
        <w:rPr>
          <w:rFonts w:ascii="楷体" w:eastAsia="楷体" w:hAnsi="楷体" w:hint="eastAsia"/>
          <w:sz w:val="32"/>
          <w:szCs w:val="32"/>
        </w:rPr>
      </w:pPr>
      <w:r>
        <w:rPr>
          <w:rFonts w:ascii="楷体" w:eastAsia="楷体" w:hAnsi="楷体" w:hint="eastAsia"/>
          <w:sz w:val="32"/>
          <w:szCs w:val="32"/>
        </w:rPr>
        <w:t>（二）实践教学条件</w:t>
      </w:r>
    </w:p>
    <w:p w14:paraId="6CEC4CF9" w14:textId="48293000" w:rsidR="003426A1" w:rsidRDefault="00FF3E75">
      <w:pPr>
        <w:ind w:firstLineChars="200" w:firstLine="640"/>
        <w:rPr>
          <w:rFonts w:ascii="仿宋_GB2312" w:eastAsia="仿宋_GB2312"/>
          <w:sz w:val="32"/>
          <w:szCs w:val="32"/>
        </w:rPr>
      </w:pPr>
      <w:bookmarkStart w:id="13" w:name="_Toc135127964"/>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校内实</w:t>
      </w:r>
      <w:proofErr w:type="gramStart"/>
      <w:r>
        <w:rPr>
          <w:rFonts w:ascii="仿宋_GB2312" w:eastAsia="仿宋_GB2312" w:hint="eastAsia"/>
          <w:sz w:val="32"/>
          <w:szCs w:val="32"/>
        </w:rPr>
        <w:t>训教学</w:t>
      </w:r>
      <w:proofErr w:type="gramEnd"/>
      <w:r>
        <w:rPr>
          <w:rFonts w:ascii="仿宋_GB2312" w:eastAsia="仿宋_GB2312" w:hint="eastAsia"/>
          <w:sz w:val="32"/>
          <w:szCs w:val="32"/>
        </w:rPr>
        <w:t>条件</w:t>
      </w:r>
      <w:bookmarkEnd w:id="13"/>
      <w:r>
        <w:rPr>
          <w:rFonts w:ascii="仿宋_GB2312" w:eastAsia="仿宋_GB2312" w:hint="eastAsia"/>
          <w:sz w:val="32"/>
          <w:szCs w:val="32"/>
        </w:rPr>
        <w:t xml:space="preserve"> </w:t>
      </w:r>
      <w:r>
        <w:rPr>
          <w:rFonts w:ascii="仿宋_GB2312" w:eastAsia="仿宋_GB2312"/>
          <w:sz w:val="32"/>
          <w:szCs w:val="32"/>
        </w:rPr>
        <w:t xml:space="preserve">          </w:t>
      </w:r>
    </w:p>
    <w:p w14:paraId="4051D2A9" w14:textId="77777777" w:rsidR="003426A1" w:rsidRDefault="00FF3E75" w:rsidP="00D1282F">
      <w:pPr>
        <w:pStyle w:val="aff4"/>
        <w:ind w:left="210"/>
      </w:pPr>
      <w:r>
        <w:rPr>
          <w:rFonts w:hint="eastAsia"/>
        </w:rPr>
        <w:t>表</w:t>
      </w:r>
      <w:r>
        <w:t>8</w:t>
      </w:r>
      <w:r>
        <w:rPr>
          <w:rFonts w:hint="eastAsia"/>
        </w:rPr>
        <w:t>：校内实训一览表</w:t>
      </w:r>
    </w:p>
    <w:tbl>
      <w:tblPr>
        <w:tblStyle w:val="19"/>
        <w:tblW w:w="9351" w:type="dxa"/>
        <w:jc w:val="center"/>
        <w:tblLook w:val="04A0" w:firstRow="1" w:lastRow="0" w:firstColumn="1" w:lastColumn="0" w:noHBand="0" w:noVBand="1"/>
      </w:tblPr>
      <w:tblGrid>
        <w:gridCol w:w="661"/>
        <w:gridCol w:w="2169"/>
        <w:gridCol w:w="2693"/>
        <w:gridCol w:w="1843"/>
        <w:gridCol w:w="1985"/>
      </w:tblGrid>
      <w:tr w:rsidR="003426A1" w:rsidRPr="00D1282F" w14:paraId="4EC8FF27" w14:textId="77777777">
        <w:trPr>
          <w:trHeight w:val="340"/>
          <w:jc w:val="center"/>
        </w:trPr>
        <w:tc>
          <w:tcPr>
            <w:tcW w:w="661" w:type="dxa"/>
            <w:vAlign w:val="center"/>
          </w:tcPr>
          <w:p w14:paraId="1E0B6DF2" w14:textId="77777777" w:rsidR="003426A1" w:rsidRPr="00D1282F" w:rsidRDefault="00FF3E75">
            <w:pPr>
              <w:adjustRightInd w:val="0"/>
              <w:snapToGrid w:val="0"/>
              <w:jc w:val="center"/>
              <w:rPr>
                <w:rFonts w:asciiTheme="minorEastAsia" w:hAnsiTheme="minorEastAsia" w:hint="eastAsia"/>
                <w:b/>
                <w:bCs/>
                <w:sz w:val="18"/>
                <w:szCs w:val="18"/>
                <w:lang w:eastAsia="en-US"/>
              </w:rPr>
            </w:pPr>
            <w:proofErr w:type="spellStart"/>
            <w:r w:rsidRPr="00D1282F">
              <w:rPr>
                <w:rFonts w:asciiTheme="minorEastAsia" w:hAnsiTheme="minorEastAsia" w:hint="eastAsia"/>
                <w:b/>
                <w:bCs/>
                <w:sz w:val="18"/>
                <w:szCs w:val="18"/>
                <w:lang w:eastAsia="en-US"/>
              </w:rPr>
              <w:t>序号</w:t>
            </w:r>
            <w:proofErr w:type="spellEnd"/>
          </w:p>
        </w:tc>
        <w:tc>
          <w:tcPr>
            <w:tcW w:w="2169" w:type="dxa"/>
            <w:vAlign w:val="center"/>
          </w:tcPr>
          <w:p w14:paraId="37859A82" w14:textId="77777777" w:rsidR="003426A1" w:rsidRPr="00D1282F" w:rsidRDefault="00FF3E75">
            <w:pPr>
              <w:adjustRightInd w:val="0"/>
              <w:snapToGrid w:val="0"/>
              <w:jc w:val="center"/>
              <w:rPr>
                <w:rFonts w:asciiTheme="minorEastAsia" w:hAnsiTheme="minorEastAsia" w:hint="eastAsia"/>
                <w:b/>
                <w:bCs/>
                <w:sz w:val="18"/>
                <w:szCs w:val="18"/>
                <w:lang w:eastAsia="en-US"/>
              </w:rPr>
            </w:pPr>
            <w:r w:rsidRPr="00D1282F">
              <w:rPr>
                <w:rFonts w:asciiTheme="minorEastAsia" w:hAnsiTheme="minorEastAsia" w:hint="eastAsia"/>
                <w:b/>
                <w:bCs/>
                <w:sz w:val="18"/>
                <w:szCs w:val="18"/>
              </w:rPr>
              <w:t>实训室名称</w:t>
            </w:r>
          </w:p>
        </w:tc>
        <w:tc>
          <w:tcPr>
            <w:tcW w:w="2693" w:type="dxa"/>
            <w:vAlign w:val="center"/>
          </w:tcPr>
          <w:p w14:paraId="1B852C8B" w14:textId="77777777" w:rsidR="003426A1" w:rsidRPr="00D1282F" w:rsidRDefault="00FF3E75">
            <w:pPr>
              <w:adjustRightInd w:val="0"/>
              <w:snapToGrid w:val="0"/>
              <w:jc w:val="center"/>
              <w:rPr>
                <w:rFonts w:asciiTheme="minorEastAsia" w:hAnsiTheme="minorEastAsia" w:hint="eastAsia"/>
                <w:b/>
                <w:bCs/>
                <w:sz w:val="18"/>
                <w:szCs w:val="18"/>
                <w:lang w:eastAsia="en-US"/>
              </w:rPr>
            </w:pPr>
            <w:r w:rsidRPr="00D1282F">
              <w:rPr>
                <w:rFonts w:asciiTheme="minorEastAsia" w:hAnsiTheme="minorEastAsia" w:hint="eastAsia"/>
                <w:b/>
                <w:bCs/>
                <w:sz w:val="18"/>
                <w:szCs w:val="18"/>
              </w:rPr>
              <w:t>实训</w:t>
            </w:r>
            <w:proofErr w:type="gramStart"/>
            <w:r w:rsidRPr="00D1282F">
              <w:rPr>
                <w:rFonts w:asciiTheme="minorEastAsia" w:hAnsiTheme="minorEastAsia" w:hint="eastAsia"/>
                <w:b/>
                <w:bCs/>
                <w:sz w:val="18"/>
                <w:szCs w:val="18"/>
              </w:rPr>
              <w:t>室功能</w:t>
            </w:r>
            <w:proofErr w:type="gramEnd"/>
          </w:p>
        </w:tc>
        <w:tc>
          <w:tcPr>
            <w:tcW w:w="1843" w:type="dxa"/>
            <w:vAlign w:val="center"/>
          </w:tcPr>
          <w:p w14:paraId="5F0A96A1" w14:textId="77777777" w:rsidR="003426A1" w:rsidRPr="00D1282F" w:rsidRDefault="00FF3E75">
            <w:pPr>
              <w:adjustRightInd w:val="0"/>
              <w:snapToGrid w:val="0"/>
              <w:jc w:val="center"/>
              <w:rPr>
                <w:rFonts w:asciiTheme="minorEastAsia" w:hAnsiTheme="minorEastAsia" w:hint="eastAsia"/>
                <w:b/>
                <w:bCs/>
                <w:sz w:val="18"/>
                <w:szCs w:val="18"/>
                <w:lang w:eastAsia="en-US"/>
              </w:rPr>
            </w:pPr>
            <w:r w:rsidRPr="00D1282F">
              <w:rPr>
                <w:rFonts w:asciiTheme="minorEastAsia" w:hAnsiTheme="minorEastAsia" w:hint="eastAsia"/>
                <w:b/>
                <w:bCs/>
                <w:sz w:val="18"/>
                <w:szCs w:val="18"/>
              </w:rPr>
              <w:t>适用课程</w:t>
            </w:r>
          </w:p>
        </w:tc>
        <w:tc>
          <w:tcPr>
            <w:tcW w:w="1985" w:type="dxa"/>
            <w:vAlign w:val="center"/>
          </w:tcPr>
          <w:p w14:paraId="344178EE" w14:textId="77777777" w:rsidR="003426A1" w:rsidRPr="00D1282F" w:rsidRDefault="00FF3E75">
            <w:pPr>
              <w:adjustRightInd w:val="0"/>
              <w:snapToGrid w:val="0"/>
              <w:jc w:val="center"/>
              <w:rPr>
                <w:rFonts w:asciiTheme="minorEastAsia" w:hAnsiTheme="minorEastAsia" w:hint="eastAsia"/>
                <w:b/>
                <w:bCs/>
                <w:sz w:val="18"/>
                <w:szCs w:val="18"/>
                <w:lang w:eastAsia="en-US"/>
              </w:rPr>
            </w:pPr>
            <w:r w:rsidRPr="00D1282F">
              <w:rPr>
                <w:rFonts w:asciiTheme="minorEastAsia" w:hAnsiTheme="minorEastAsia" w:hint="eastAsia"/>
                <w:b/>
                <w:bCs/>
                <w:sz w:val="18"/>
                <w:szCs w:val="18"/>
              </w:rPr>
              <w:t>规模</w:t>
            </w:r>
          </w:p>
        </w:tc>
      </w:tr>
      <w:tr w:rsidR="003426A1" w:rsidRPr="00D1282F" w14:paraId="4DEE5FAE" w14:textId="77777777">
        <w:trPr>
          <w:trHeight w:val="340"/>
          <w:jc w:val="center"/>
        </w:trPr>
        <w:tc>
          <w:tcPr>
            <w:tcW w:w="661" w:type="dxa"/>
            <w:vAlign w:val="center"/>
          </w:tcPr>
          <w:p w14:paraId="0FF159F5"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1</w:t>
            </w:r>
          </w:p>
        </w:tc>
        <w:tc>
          <w:tcPr>
            <w:tcW w:w="2169" w:type="dxa"/>
            <w:vAlign w:val="center"/>
          </w:tcPr>
          <w:p w14:paraId="3914B6DD"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电工实训室</w:t>
            </w:r>
          </w:p>
        </w:tc>
        <w:tc>
          <w:tcPr>
            <w:tcW w:w="2693" w:type="dxa"/>
            <w:vAlign w:val="center"/>
          </w:tcPr>
          <w:p w14:paraId="6AB8123A"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电路功能分析</w:t>
            </w:r>
          </w:p>
        </w:tc>
        <w:tc>
          <w:tcPr>
            <w:tcW w:w="1843" w:type="dxa"/>
            <w:vAlign w:val="center"/>
          </w:tcPr>
          <w:p w14:paraId="32A02206"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电工基础</w:t>
            </w:r>
          </w:p>
        </w:tc>
        <w:tc>
          <w:tcPr>
            <w:tcW w:w="1985" w:type="dxa"/>
            <w:vAlign w:val="center"/>
          </w:tcPr>
          <w:p w14:paraId="444609AF"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79DE9994" w14:textId="77777777">
        <w:trPr>
          <w:trHeight w:val="340"/>
          <w:jc w:val="center"/>
        </w:trPr>
        <w:tc>
          <w:tcPr>
            <w:tcW w:w="661" w:type="dxa"/>
            <w:vAlign w:val="center"/>
          </w:tcPr>
          <w:p w14:paraId="4CD97FA2"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2</w:t>
            </w:r>
          </w:p>
        </w:tc>
        <w:tc>
          <w:tcPr>
            <w:tcW w:w="2169" w:type="dxa"/>
            <w:vAlign w:val="center"/>
          </w:tcPr>
          <w:p w14:paraId="4F02597E"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电子实训室</w:t>
            </w:r>
          </w:p>
        </w:tc>
        <w:tc>
          <w:tcPr>
            <w:tcW w:w="2693" w:type="dxa"/>
            <w:vAlign w:val="center"/>
          </w:tcPr>
          <w:p w14:paraId="28302957"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模拟信号，数字信号处理技术</w:t>
            </w:r>
          </w:p>
        </w:tc>
        <w:tc>
          <w:tcPr>
            <w:tcW w:w="1843" w:type="dxa"/>
            <w:vAlign w:val="center"/>
          </w:tcPr>
          <w:p w14:paraId="5AAEBE07"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电子技术</w:t>
            </w:r>
          </w:p>
        </w:tc>
        <w:tc>
          <w:tcPr>
            <w:tcW w:w="1985" w:type="dxa"/>
            <w:vAlign w:val="center"/>
          </w:tcPr>
          <w:p w14:paraId="7CBD010F"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4D01EB9B" w14:textId="77777777">
        <w:trPr>
          <w:trHeight w:val="340"/>
          <w:jc w:val="center"/>
        </w:trPr>
        <w:tc>
          <w:tcPr>
            <w:tcW w:w="661" w:type="dxa"/>
            <w:vAlign w:val="center"/>
          </w:tcPr>
          <w:p w14:paraId="6BB6A9CA"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3</w:t>
            </w:r>
          </w:p>
        </w:tc>
        <w:tc>
          <w:tcPr>
            <w:tcW w:w="2169" w:type="dxa"/>
            <w:vAlign w:val="center"/>
          </w:tcPr>
          <w:p w14:paraId="599CA14B"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绘图室</w:t>
            </w:r>
          </w:p>
        </w:tc>
        <w:tc>
          <w:tcPr>
            <w:tcW w:w="2693" w:type="dxa"/>
            <w:vAlign w:val="center"/>
          </w:tcPr>
          <w:p w14:paraId="68E49E46" w14:textId="77777777" w:rsidR="003426A1" w:rsidRPr="00D1282F" w:rsidRDefault="00FF3E75">
            <w:pPr>
              <w:adjustRightInd w:val="0"/>
              <w:snapToGrid w:val="0"/>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机械制图</w:t>
            </w:r>
          </w:p>
        </w:tc>
        <w:tc>
          <w:tcPr>
            <w:tcW w:w="1843" w:type="dxa"/>
            <w:vAlign w:val="center"/>
          </w:tcPr>
          <w:p w14:paraId="2598D014"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机械制图</w:t>
            </w:r>
          </w:p>
        </w:tc>
        <w:tc>
          <w:tcPr>
            <w:tcW w:w="1985" w:type="dxa"/>
            <w:vAlign w:val="center"/>
          </w:tcPr>
          <w:p w14:paraId="72735146"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7DDE5425" w14:textId="77777777">
        <w:trPr>
          <w:trHeight w:val="340"/>
          <w:jc w:val="center"/>
        </w:trPr>
        <w:tc>
          <w:tcPr>
            <w:tcW w:w="661" w:type="dxa"/>
            <w:vAlign w:val="center"/>
          </w:tcPr>
          <w:p w14:paraId="5DB878D7"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4</w:t>
            </w:r>
          </w:p>
        </w:tc>
        <w:tc>
          <w:tcPr>
            <w:tcW w:w="2169" w:type="dxa"/>
            <w:vAlign w:val="center"/>
          </w:tcPr>
          <w:p w14:paraId="0900C0A7"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C语言程序设计实训室</w:t>
            </w:r>
          </w:p>
        </w:tc>
        <w:tc>
          <w:tcPr>
            <w:tcW w:w="2693" w:type="dxa"/>
            <w:vAlign w:val="center"/>
          </w:tcPr>
          <w:p w14:paraId="7CEB7366" w14:textId="77777777" w:rsidR="003426A1" w:rsidRPr="00D1282F" w:rsidRDefault="00FF3E75">
            <w:pPr>
              <w:adjustRightInd w:val="0"/>
              <w:snapToGrid w:val="0"/>
              <w:rPr>
                <w:rFonts w:asciiTheme="minorEastAsia" w:hAnsiTheme="minorEastAsia" w:hint="eastAsia"/>
                <w:color w:val="FF0000"/>
                <w:sz w:val="18"/>
                <w:szCs w:val="18"/>
              </w:rPr>
            </w:pPr>
            <w:r w:rsidRPr="00D1282F">
              <w:rPr>
                <w:rFonts w:asciiTheme="minorEastAsia" w:hAnsiTheme="minorEastAsia" w:hint="eastAsia"/>
                <w:sz w:val="18"/>
                <w:szCs w:val="18"/>
              </w:rPr>
              <w:t>C语言编程项目训练</w:t>
            </w:r>
          </w:p>
        </w:tc>
        <w:tc>
          <w:tcPr>
            <w:tcW w:w="1843" w:type="dxa"/>
            <w:vAlign w:val="center"/>
          </w:tcPr>
          <w:p w14:paraId="6FB6FAC0"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C语言程序设计</w:t>
            </w:r>
          </w:p>
        </w:tc>
        <w:tc>
          <w:tcPr>
            <w:tcW w:w="1985" w:type="dxa"/>
            <w:vAlign w:val="center"/>
          </w:tcPr>
          <w:p w14:paraId="59BE8AC4" w14:textId="77777777" w:rsidR="003426A1" w:rsidRPr="00D1282F" w:rsidRDefault="00FF3E75">
            <w:pPr>
              <w:adjustRightInd w:val="0"/>
              <w:snapToGrid w:val="0"/>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03067CDA" w14:textId="77777777">
        <w:trPr>
          <w:trHeight w:val="340"/>
          <w:jc w:val="center"/>
        </w:trPr>
        <w:tc>
          <w:tcPr>
            <w:tcW w:w="661" w:type="dxa"/>
            <w:vAlign w:val="center"/>
          </w:tcPr>
          <w:p w14:paraId="554F1291"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5</w:t>
            </w:r>
          </w:p>
        </w:tc>
        <w:tc>
          <w:tcPr>
            <w:tcW w:w="2169" w:type="dxa"/>
            <w:vAlign w:val="center"/>
          </w:tcPr>
          <w:p w14:paraId="558819B8"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电机电力电子及电气传动实训室</w:t>
            </w:r>
          </w:p>
        </w:tc>
        <w:tc>
          <w:tcPr>
            <w:tcW w:w="2693" w:type="dxa"/>
            <w:vAlign w:val="center"/>
          </w:tcPr>
          <w:p w14:paraId="614F87E6" w14:textId="77777777" w:rsidR="003426A1" w:rsidRPr="00D1282F" w:rsidRDefault="00FF3E75">
            <w:pPr>
              <w:adjustRightInd w:val="0"/>
              <w:snapToGrid w:val="0"/>
              <w:jc w:val="left"/>
              <w:rPr>
                <w:rFonts w:asciiTheme="minorEastAsia" w:hAnsiTheme="minorEastAsia" w:hint="eastAsia"/>
                <w:sz w:val="18"/>
                <w:szCs w:val="18"/>
              </w:rPr>
            </w:pPr>
            <w:proofErr w:type="gramStart"/>
            <w:r w:rsidRPr="00D1282F">
              <w:rPr>
                <w:rFonts w:asciiTheme="minorEastAsia" w:hAnsiTheme="minorEastAsia" w:hint="eastAsia"/>
                <w:sz w:val="18"/>
                <w:szCs w:val="18"/>
              </w:rPr>
              <w:t>直流和</w:t>
            </w:r>
            <w:proofErr w:type="gramEnd"/>
            <w:r w:rsidRPr="00D1282F">
              <w:rPr>
                <w:rFonts w:asciiTheme="minorEastAsia" w:hAnsiTheme="minorEastAsia" w:hint="eastAsia"/>
                <w:sz w:val="18"/>
                <w:szCs w:val="18"/>
              </w:rPr>
              <w:t>交流电力拖动系统综合应用</w:t>
            </w:r>
          </w:p>
        </w:tc>
        <w:tc>
          <w:tcPr>
            <w:tcW w:w="1843" w:type="dxa"/>
            <w:vAlign w:val="center"/>
          </w:tcPr>
          <w:p w14:paraId="431D7D83"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电机与拖动</w:t>
            </w:r>
          </w:p>
        </w:tc>
        <w:tc>
          <w:tcPr>
            <w:tcW w:w="1985" w:type="dxa"/>
            <w:vAlign w:val="center"/>
          </w:tcPr>
          <w:p w14:paraId="5D64E733" w14:textId="77777777" w:rsidR="003426A1" w:rsidRPr="00D1282F" w:rsidRDefault="00FF3E75">
            <w:pPr>
              <w:adjustRightInd w:val="0"/>
              <w:snapToGrid w:val="0"/>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487D1456" w14:textId="77777777">
        <w:trPr>
          <w:trHeight w:val="340"/>
          <w:jc w:val="center"/>
        </w:trPr>
        <w:tc>
          <w:tcPr>
            <w:tcW w:w="661" w:type="dxa"/>
            <w:vAlign w:val="center"/>
          </w:tcPr>
          <w:p w14:paraId="2AF06B32"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6</w:t>
            </w:r>
          </w:p>
        </w:tc>
        <w:tc>
          <w:tcPr>
            <w:tcW w:w="2169" w:type="dxa"/>
            <w:vAlign w:val="center"/>
          </w:tcPr>
          <w:p w14:paraId="644D3940"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传感器检测及控制实训室</w:t>
            </w:r>
          </w:p>
        </w:tc>
        <w:tc>
          <w:tcPr>
            <w:tcW w:w="2693" w:type="dxa"/>
            <w:vAlign w:val="center"/>
          </w:tcPr>
          <w:p w14:paraId="019A462A" w14:textId="77777777" w:rsidR="003426A1" w:rsidRPr="00D1282F" w:rsidRDefault="00FF3E75">
            <w:pPr>
              <w:adjustRightInd w:val="0"/>
              <w:snapToGrid w:val="0"/>
              <w:ind w:left="180" w:hangingChars="100" w:hanging="180"/>
              <w:jc w:val="left"/>
              <w:rPr>
                <w:rFonts w:asciiTheme="minorEastAsia" w:hAnsiTheme="minorEastAsia" w:hint="eastAsia"/>
                <w:sz w:val="18"/>
                <w:szCs w:val="18"/>
              </w:rPr>
            </w:pPr>
            <w:r w:rsidRPr="00D1282F">
              <w:rPr>
                <w:rFonts w:asciiTheme="minorEastAsia" w:hAnsiTheme="minorEastAsia" w:hint="eastAsia"/>
                <w:sz w:val="18"/>
                <w:szCs w:val="18"/>
              </w:rPr>
              <w:t>传感器技术的综合应用</w:t>
            </w:r>
          </w:p>
        </w:tc>
        <w:tc>
          <w:tcPr>
            <w:tcW w:w="1843" w:type="dxa"/>
            <w:vAlign w:val="center"/>
          </w:tcPr>
          <w:p w14:paraId="16825AAE"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传感器与检测技术</w:t>
            </w:r>
          </w:p>
        </w:tc>
        <w:tc>
          <w:tcPr>
            <w:tcW w:w="1985" w:type="dxa"/>
            <w:vAlign w:val="center"/>
          </w:tcPr>
          <w:p w14:paraId="21DD7924" w14:textId="77777777" w:rsidR="003426A1" w:rsidRPr="00D1282F" w:rsidRDefault="00FF3E75">
            <w:pPr>
              <w:adjustRightInd w:val="0"/>
              <w:snapToGrid w:val="0"/>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589B31D4" w14:textId="77777777">
        <w:trPr>
          <w:trHeight w:val="340"/>
          <w:jc w:val="center"/>
        </w:trPr>
        <w:tc>
          <w:tcPr>
            <w:tcW w:w="661" w:type="dxa"/>
            <w:vAlign w:val="center"/>
          </w:tcPr>
          <w:p w14:paraId="0181F68F"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7</w:t>
            </w:r>
          </w:p>
        </w:tc>
        <w:tc>
          <w:tcPr>
            <w:tcW w:w="2169" w:type="dxa"/>
            <w:vAlign w:val="center"/>
          </w:tcPr>
          <w:p w14:paraId="71DC7681"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机器人</w:t>
            </w:r>
            <w:proofErr w:type="gramStart"/>
            <w:r w:rsidRPr="00D1282F">
              <w:rPr>
                <w:rFonts w:asciiTheme="minorEastAsia" w:hAnsiTheme="minorEastAsia" w:hint="eastAsia"/>
                <w:color w:val="000000"/>
                <w:sz w:val="18"/>
                <w:szCs w:val="18"/>
              </w:rPr>
              <w:t>实训台</w:t>
            </w:r>
            <w:proofErr w:type="gramEnd"/>
          </w:p>
        </w:tc>
        <w:tc>
          <w:tcPr>
            <w:tcW w:w="2693" w:type="dxa"/>
            <w:vAlign w:val="center"/>
          </w:tcPr>
          <w:p w14:paraId="31BB39A9"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机器人理论基础</w:t>
            </w:r>
          </w:p>
        </w:tc>
        <w:tc>
          <w:tcPr>
            <w:tcW w:w="1843" w:type="dxa"/>
            <w:vAlign w:val="center"/>
          </w:tcPr>
          <w:p w14:paraId="769FE514"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工业机器人技术基础</w:t>
            </w:r>
          </w:p>
        </w:tc>
        <w:tc>
          <w:tcPr>
            <w:tcW w:w="1985" w:type="dxa"/>
            <w:vAlign w:val="center"/>
          </w:tcPr>
          <w:p w14:paraId="6F24248D"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40870B62" w14:textId="77777777">
        <w:trPr>
          <w:trHeight w:val="227"/>
          <w:jc w:val="center"/>
        </w:trPr>
        <w:tc>
          <w:tcPr>
            <w:tcW w:w="661" w:type="dxa"/>
            <w:vAlign w:val="center"/>
          </w:tcPr>
          <w:p w14:paraId="54D36E8D"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8</w:t>
            </w:r>
          </w:p>
        </w:tc>
        <w:tc>
          <w:tcPr>
            <w:tcW w:w="2169" w:type="dxa"/>
            <w:vAlign w:val="center"/>
          </w:tcPr>
          <w:p w14:paraId="4E44FD93"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电气安装与维修实</w:t>
            </w:r>
            <w:proofErr w:type="gramStart"/>
            <w:r w:rsidRPr="00D1282F">
              <w:rPr>
                <w:rFonts w:asciiTheme="minorEastAsia" w:hAnsiTheme="minorEastAsia" w:hint="eastAsia"/>
                <w:color w:val="000000"/>
                <w:sz w:val="18"/>
                <w:szCs w:val="18"/>
              </w:rPr>
              <w:t>训考核</w:t>
            </w:r>
            <w:proofErr w:type="gramEnd"/>
            <w:r w:rsidRPr="00D1282F">
              <w:rPr>
                <w:rFonts w:asciiTheme="minorEastAsia" w:hAnsiTheme="minorEastAsia" w:hint="eastAsia"/>
                <w:color w:val="000000"/>
                <w:sz w:val="18"/>
                <w:szCs w:val="18"/>
              </w:rPr>
              <w:t>装置</w:t>
            </w:r>
          </w:p>
        </w:tc>
        <w:tc>
          <w:tcPr>
            <w:tcW w:w="2693" w:type="dxa"/>
            <w:vAlign w:val="center"/>
          </w:tcPr>
          <w:p w14:paraId="47C0CEE3"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电气控制线路分析与安装</w:t>
            </w:r>
          </w:p>
        </w:tc>
        <w:tc>
          <w:tcPr>
            <w:tcW w:w="1843" w:type="dxa"/>
            <w:vAlign w:val="center"/>
          </w:tcPr>
          <w:p w14:paraId="4ACDB62D"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电气控制技术</w:t>
            </w:r>
          </w:p>
        </w:tc>
        <w:tc>
          <w:tcPr>
            <w:tcW w:w="1985" w:type="dxa"/>
            <w:vAlign w:val="center"/>
          </w:tcPr>
          <w:p w14:paraId="50D2C2C6"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0BBB6A81" w14:textId="77777777">
        <w:trPr>
          <w:trHeight w:val="340"/>
          <w:jc w:val="center"/>
        </w:trPr>
        <w:tc>
          <w:tcPr>
            <w:tcW w:w="661" w:type="dxa"/>
            <w:vAlign w:val="center"/>
          </w:tcPr>
          <w:p w14:paraId="17CC8632"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9</w:t>
            </w:r>
          </w:p>
        </w:tc>
        <w:tc>
          <w:tcPr>
            <w:tcW w:w="2169" w:type="dxa"/>
            <w:vAlign w:val="center"/>
          </w:tcPr>
          <w:p w14:paraId="1C44EC9B"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PLC可编程控制器实训室</w:t>
            </w:r>
          </w:p>
        </w:tc>
        <w:tc>
          <w:tcPr>
            <w:tcW w:w="2693" w:type="dxa"/>
            <w:vAlign w:val="center"/>
          </w:tcPr>
          <w:p w14:paraId="1B35B1E1"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PLC 控制系统的安装、编程和调试</w:t>
            </w:r>
          </w:p>
        </w:tc>
        <w:tc>
          <w:tcPr>
            <w:tcW w:w="1843" w:type="dxa"/>
            <w:vAlign w:val="center"/>
          </w:tcPr>
          <w:p w14:paraId="75F5C7B9"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PLC应用技术</w:t>
            </w:r>
          </w:p>
        </w:tc>
        <w:tc>
          <w:tcPr>
            <w:tcW w:w="1985" w:type="dxa"/>
            <w:vAlign w:val="center"/>
          </w:tcPr>
          <w:p w14:paraId="70FBECE1"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1BB9DA4E" w14:textId="77777777">
        <w:trPr>
          <w:trHeight w:val="340"/>
          <w:jc w:val="center"/>
        </w:trPr>
        <w:tc>
          <w:tcPr>
            <w:tcW w:w="661" w:type="dxa"/>
            <w:vAlign w:val="center"/>
          </w:tcPr>
          <w:p w14:paraId="2FF18698"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10</w:t>
            </w:r>
          </w:p>
        </w:tc>
        <w:tc>
          <w:tcPr>
            <w:tcW w:w="2169" w:type="dxa"/>
            <w:vAlign w:val="center"/>
          </w:tcPr>
          <w:p w14:paraId="5FC543BE"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单片机应用技术实训室</w:t>
            </w:r>
          </w:p>
        </w:tc>
        <w:tc>
          <w:tcPr>
            <w:tcW w:w="2693" w:type="dxa"/>
            <w:vAlign w:val="center"/>
          </w:tcPr>
          <w:p w14:paraId="2DC4B7A7"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单片机创新项目训练</w:t>
            </w:r>
          </w:p>
        </w:tc>
        <w:tc>
          <w:tcPr>
            <w:tcW w:w="1843" w:type="dxa"/>
            <w:vAlign w:val="center"/>
          </w:tcPr>
          <w:p w14:paraId="6EC63D29"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单片机应用技术</w:t>
            </w:r>
          </w:p>
        </w:tc>
        <w:tc>
          <w:tcPr>
            <w:tcW w:w="1985" w:type="dxa"/>
            <w:vAlign w:val="center"/>
          </w:tcPr>
          <w:p w14:paraId="46253046"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744F3537" w14:textId="77777777">
        <w:trPr>
          <w:trHeight w:val="340"/>
          <w:jc w:val="center"/>
        </w:trPr>
        <w:tc>
          <w:tcPr>
            <w:tcW w:w="661" w:type="dxa"/>
            <w:vAlign w:val="center"/>
          </w:tcPr>
          <w:p w14:paraId="43F892E4"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1</w:t>
            </w:r>
            <w:r w:rsidRPr="00D1282F">
              <w:rPr>
                <w:rFonts w:asciiTheme="minorEastAsia" w:hAnsiTheme="minorEastAsia"/>
                <w:color w:val="000000"/>
                <w:sz w:val="18"/>
                <w:szCs w:val="18"/>
              </w:rPr>
              <w:t>1</w:t>
            </w:r>
          </w:p>
        </w:tc>
        <w:tc>
          <w:tcPr>
            <w:tcW w:w="2169" w:type="dxa"/>
            <w:vAlign w:val="center"/>
          </w:tcPr>
          <w:p w14:paraId="32280347"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工业组态控制技术实训室</w:t>
            </w:r>
          </w:p>
        </w:tc>
        <w:tc>
          <w:tcPr>
            <w:tcW w:w="2693" w:type="dxa"/>
            <w:vAlign w:val="center"/>
          </w:tcPr>
          <w:p w14:paraId="44129B73"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工控组态软件的综合应用</w:t>
            </w:r>
          </w:p>
        </w:tc>
        <w:tc>
          <w:tcPr>
            <w:tcW w:w="1843" w:type="dxa"/>
            <w:vAlign w:val="center"/>
          </w:tcPr>
          <w:p w14:paraId="18E270C2"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工业组态控制技术</w:t>
            </w:r>
          </w:p>
        </w:tc>
        <w:tc>
          <w:tcPr>
            <w:tcW w:w="1985" w:type="dxa"/>
            <w:vAlign w:val="center"/>
          </w:tcPr>
          <w:p w14:paraId="420C7E1F"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0ADA2982" w14:textId="77777777">
        <w:trPr>
          <w:trHeight w:val="340"/>
          <w:jc w:val="center"/>
        </w:trPr>
        <w:tc>
          <w:tcPr>
            <w:tcW w:w="661" w:type="dxa"/>
            <w:vAlign w:val="center"/>
          </w:tcPr>
          <w:p w14:paraId="1DB96389"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1</w:t>
            </w:r>
            <w:r w:rsidRPr="00D1282F">
              <w:rPr>
                <w:rFonts w:asciiTheme="minorEastAsia" w:hAnsiTheme="minorEastAsia"/>
                <w:color w:val="000000"/>
                <w:sz w:val="18"/>
                <w:szCs w:val="18"/>
              </w:rPr>
              <w:t>2</w:t>
            </w:r>
          </w:p>
        </w:tc>
        <w:tc>
          <w:tcPr>
            <w:tcW w:w="2169" w:type="dxa"/>
            <w:vAlign w:val="center"/>
          </w:tcPr>
          <w:p w14:paraId="6C2C4F9D"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自动生产线拆装与调试实训装置</w:t>
            </w:r>
          </w:p>
        </w:tc>
        <w:tc>
          <w:tcPr>
            <w:tcW w:w="2693" w:type="dxa"/>
            <w:vAlign w:val="center"/>
          </w:tcPr>
          <w:p w14:paraId="7AF739DC"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自动化生产线的综合应用</w:t>
            </w:r>
          </w:p>
        </w:tc>
        <w:tc>
          <w:tcPr>
            <w:tcW w:w="1843" w:type="dxa"/>
            <w:vAlign w:val="center"/>
          </w:tcPr>
          <w:p w14:paraId="7973A8A0"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自动化生产线技术</w:t>
            </w:r>
          </w:p>
        </w:tc>
        <w:tc>
          <w:tcPr>
            <w:tcW w:w="1985" w:type="dxa"/>
            <w:vAlign w:val="center"/>
          </w:tcPr>
          <w:p w14:paraId="6518FE21"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0DA8870A" w14:textId="77777777">
        <w:trPr>
          <w:trHeight w:val="340"/>
          <w:jc w:val="center"/>
        </w:trPr>
        <w:tc>
          <w:tcPr>
            <w:tcW w:w="661" w:type="dxa"/>
            <w:vAlign w:val="center"/>
          </w:tcPr>
          <w:p w14:paraId="6E771AD1"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1</w:t>
            </w:r>
            <w:r w:rsidRPr="00D1282F">
              <w:rPr>
                <w:rFonts w:asciiTheme="minorEastAsia" w:hAnsiTheme="minorEastAsia"/>
                <w:color w:val="000000"/>
                <w:sz w:val="18"/>
                <w:szCs w:val="18"/>
              </w:rPr>
              <w:t>3</w:t>
            </w:r>
          </w:p>
        </w:tc>
        <w:tc>
          <w:tcPr>
            <w:tcW w:w="2169" w:type="dxa"/>
            <w:vAlign w:val="center"/>
          </w:tcPr>
          <w:p w14:paraId="6A4CC5C6"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机器人</w:t>
            </w:r>
            <w:proofErr w:type="gramStart"/>
            <w:r w:rsidRPr="00D1282F">
              <w:rPr>
                <w:rFonts w:asciiTheme="minorEastAsia" w:hAnsiTheme="minorEastAsia" w:hint="eastAsia"/>
                <w:color w:val="000000"/>
                <w:sz w:val="18"/>
                <w:szCs w:val="18"/>
              </w:rPr>
              <w:t>实训台</w:t>
            </w:r>
            <w:proofErr w:type="gramEnd"/>
          </w:p>
        </w:tc>
        <w:tc>
          <w:tcPr>
            <w:tcW w:w="2693" w:type="dxa"/>
            <w:vAlign w:val="center"/>
          </w:tcPr>
          <w:p w14:paraId="1E4C34E4"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工业机器人的常用控制</w:t>
            </w:r>
          </w:p>
        </w:tc>
        <w:tc>
          <w:tcPr>
            <w:tcW w:w="1843" w:type="dxa"/>
            <w:vAlign w:val="center"/>
          </w:tcPr>
          <w:p w14:paraId="6C95E13F"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工业机器人现场编程</w:t>
            </w:r>
          </w:p>
        </w:tc>
        <w:tc>
          <w:tcPr>
            <w:tcW w:w="1985" w:type="dxa"/>
            <w:vAlign w:val="center"/>
          </w:tcPr>
          <w:p w14:paraId="4CEF2699"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5C3D4223" w14:textId="77777777">
        <w:trPr>
          <w:trHeight w:val="340"/>
          <w:jc w:val="center"/>
        </w:trPr>
        <w:tc>
          <w:tcPr>
            <w:tcW w:w="661" w:type="dxa"/>
            <w:vAlign w:val="center"/>
          </w:tcPr>
          <w:p w14:paraId="15513ABD"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1</w:t>
            </w:r>
            <w:r w:rsidRPr="00D1282F">
              <w:rPr>
                <w:rFonts w:asciiTheme="minorEastAsia" w:hAnsiTheme="minorEastAsia"/>
                <w:color w:val="000000"/>
                <w:sz w:val="18"/>
                <w:szCs w:val="18"/>
              </w:rPr>
              <w:t>4</w:t>
            </w:r>
          </w:p>
        </w:tc>
        <w:tc>
          <w:tcPr>
            <w:tcW w:w="2169" w:type="dxa"/>
            <w:vAlign w:val="center"/>
          </w:tcPr>
          <w:p w14:paraId="68472FA9"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计算机绘图实训室</w:t>
            </w:r>
          </w:p>
        </w:tc>
        <w:tc>
          <w:tcPr>
            <w:tcW w:w="2693" w:type="dxa"/>
            <w:vAlign w:val="center"/>
          </w:tcPr>
          <w:p w14:paraId="0DFC5FC8"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sz w:val="18"/>
                <w:szCs w:val="18"/>
              </w:rPr>
              <w:t>电脑绘制机械图</w:t>
            </w:r>
          </w:p>
        </w:tc>
        <w:tc>
          <w:tcPr>
            <w:tcW w:w="1843" w:type="dxa"/>
            <w:vAlign w:val="center"/>
          </w:tcPr>
          <w:p w14:paraId="25F33906"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计算机绘图</w:t>
            </w:r>
          </w:p>
        </w:tc>
        <w:tc>
          <w:tcPr>
            <w:tcW w:w="1985" w:type="dxa"/>
            <w:vAlign w:val="center"/>
          </w:tcPr>
          <w:p w14:paraId="7EDF6BF3"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54DED907" w14:textId="77777777">
        <w:trPr>
          <w:trHeight w:val="340"/>
          <w:jc w:val="center"/>
        </w:trPr>
        <w:tc>
          <w:tcPr>
            <w:tcW w:w="661" w:type="dxa"/>
            <w:vAlign w:val="center"/>
          </w:tcPr>
          <w:p w14:paraId="351F121B"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hint="eastAsia"/>
                <w:color w:val="000000"/>
                <w:sz w:val="18"/>
                <w:szCs w:val="18"/>
              </w:rPr>
              <w:t>1</w:t>
            </w:r>
            <w:r w:rsidRPr="00D1282F">
              <w:rPr>
                <w:rFonts w:asciiTheme="minorEastAsia" w:hAnsiTheme="minorEastAsia"/>
                <w:color w:val="000000"/>
                <w:sz w:val="18"/>
                <w:szCs w:val="18"/>
              </w:rPr>
              <w:t>5</w:t>
            </w:r>
          </w:p>
        </w:tc>
        <w:tc>
          <w:tcPr>
            <w:tcW w:w="2169" w:type="dxa"/>
            <w:vAlign w:val="center"/>
          </w:tcPr>
          <w:p w14:paraId="0406640A"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机床电气实训室</w:t>
            </w:r>
          </w:p>
        </w:tc>
        <w:tc>
          <w:tcPr>
            <w:tcW w:w="2693" w:type="dxa"/>
            <w:vAlign w:val="center"/>
          </w:tcPr>
          <w:p w14:paraId="04387907"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sz w:val="18"/>
                <w:szCs w:val="18"/>
              </w:rPr>
              <w:t>机床设备控制线路的线路识图、故障发现、故障分析、故障检测、故障维修</w:t>
            </w:r>
          </w:p>
        </w:tc>
        <w:tc>
          <w:tcPr>
            <w:tcW w:w="1843" w:type="dxa"/>
            <w:vAlign w:val="center"/>
          </w:tcPr>
          <w:p w14:paraId="0587A729"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机床控制线路维修</w:t>
            </w:r>
          </w:p>
        </w:tc>
        <w:tc>
          <w:tcPr>
            <w:tcW w:w="1985" w:type="dxa"/>
            <w:vAlign w:val="center"/>
          </w:tcPr>
          <w:p w14:paraId="40248A6A"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57BAC3F8" w14:textId="77777777">
        <w:trPr>
          <w:trHeight w:val="340"/>
          <w:jc w:val="center"/>
        </w:trPr>
        <w:tc>
          <w:tcPr>
            <w:tcW w:w="661" w:type="dxa"/>
            <w:vAlign w:val="center"/>
          </w:tcPr>
          <w:p w14:paraId="0438B731"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hint="eastAsia"/>
                <w:color w:val="000000"/>
                <w:sz w:val="18"/>
                <w:szCs w:val="18"/>
              </w:rPr>
              <w:t>1</w:t>
            </w:r>
            <w:r w:rsidRPr="00D1282F">
              <w:rPr>
                <w:rFonts w:asciiTheme="minorEastAsia" w:hAnsiTheme="minorEastAsia"/>
                <w:color w:val="000000"/>
                <w:sz w:val="18"/>
                <w:szCs w:val="18"/>
              </w:rPr>
              <w:t>6</w:t>
            </w:r>
          </w:p>
        </w:tc>
        <w:tc>
          <w:tcPr>
            <w:tcW w:w="2169" w:type="dxa"/>
            <w:vAlign w:val="center"/>
          </w:tcPr>
          <w:p w14:paraId="0ED87785"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color w:val="000000"/>
                <w:sz w:val="18"/>
                <w:szCs w:val="18"/>
              </w:rPr>
              <w:t>机床电气实训室</w:t>
            </w:r>
          </w:p>
        </w:tc>
        <w:tc>
          <w:tcPr>
            <w:tcW w:w="2693" w:type="dxa"/>
            <w:vAlign w:val="center"/>
          </w:tcPr>
          <w:p w14:paraId="216DDCF2"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sz w:val="18"/>
                <w:szCs w:val="18"/>
              </w:rPr>
              <w:t>数控机床PLC电气故障检修、数控机床辅助装置故障检修</w:t>
            </w:r>
          </w:p>
        </w:tc>
        <w:tc>
          <w:tcPr>
            <w:tcW w:w="1843" w:type="dxa"/>
            <w:vAlign w:val="center"/>
          </w:tcPr>
          <w:p w14:paraId="0EC1E92A"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数控机床电气线路维修</w:t>
            </w:r>
          </w:p>
        </w:tc>
        <w:tc>
          <w:tcPr>
            <w:tcW w:w="1985" w:type="dxa"/>
            <w:vAlign w:val="center"/>
          </w:tcPr>
          <w:p w14:paraId="401A9B0B"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4B8C44D3" w14:textId="77777777">
        <w:trPr>
          <w:trHeight w:val="340"/>
          <w:jc w:val="center"/>
        </w:trPr>
        <w:tc>
          <w:tcPr>
            <w:tcW w:w="661" w:type="dxa"/>
            <w:vAlign w:val="center"/>
          </w:tcPr>
          <w:p w14:paraId="32FCEC2B"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color w:val="000000"/>
                <w:sz w:val="18"/>
                <w:szCs w:val="18"/>
              </w:rPr>
              <w:t>17</w:t>
            </w:r>
          </w:p>
        </w:tc>
        <w:tc>
          <w:tcPr>
            <w:tcW w:w="2169" w:type="dxa"/>
            <w:vAlign w:val="center"/>
          </w:tcPr>
          <w:p w14:paraId="2BFCF6C1"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自动生产线拆装及调试实训装置</w:t>
            </w:r>
          </w:p>
        </w:tc>
        <w:tc>
          <w:tcPr>
            <w:tcW w:w="2693" w:type="dxa"/>
            <w:vAlign w:val="center"/>
          </w:tcPr>
          <w:p w14:paraId="22930861"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sz w:val="18"/>
                <w:szCs w:val="18"/>
              </w:rPr>
              <w:t>直流电动机调速系统和交流电动机调速系统的综合应用</w:t>
            </w:r>
          </w:p>
        </w:tc>
        <w:tc>
          <w:tcPr>
            <w:tcW w:w="1843" w:type="dxa"/>
            <w:vAlign w:val="center"/>
          </w:tcPr>
          <w:p w14:paraId="7DB548E7"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运动控制系统</w:t>
            </w:r>
          </w:p>
        </w:tc>
        <w:tc>
          <w:tcPr>
            <w:tcW w:w="1985" w:type="dxa"/>
            <w:vAlign w:val="center"/>
          </w:tcPr>
          <w:p w14:paraId="2EBAB3B0"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32EA9405" w14:textId="77777777">
        <w:trPr>
          <w:trHeight w:val="340"/>
          <w:jc w:val="center"/>
        </w:trPr>
        <w:tc>
          <w:tcPr>
            <w:tcW w:w="661" w:type="dxa"/>
            <w:vAlign w:val="center"/>
          </w:tcPr>
          <w:p w14:paraId="5F391CFB"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color w:val="000000"/>
                <w:sz w:val="18"/>
                <w:szCs w:val="18"/>
              </w:rPr>
              <w:t>18</w:t>
            </w:r>
          </w:p>
        </w:tc>
        <w:tc>
          <w:tcPr>
            <w:tcW w:w="2169" w:type="dxa"/>
            <w:vAlign w:val="center"/>
          </w:tcPr>
          <w:p w14:paraId="2D19AA38"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液压与气压传动实训室</w:t>
            </w:r>
          </w:p>
        </w:tc>
        <w:tc>
          <w:tcPr>
            <w:tcW w:w="2693" w:type="dxa"/>
            <w:vAlign w:val="center"/>
          </w:tcPr>
          <w:p w14:paraId="4CA3E270"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sz w:val="18"/>
                <w:szCs w:val="18"/>
              </w:rPr>
              <w:t>液压与气压传动系统的工程设计</w:t>
            </w:r>
          </w:p>
        </w:tc>
        <w:tc>
          <w:tcPr>
            <w:tcW w:w="1843" w:type="dxa"/>
            <w:vAlign w:val="center"/>
          </w:tcPr>
          <w:p w14:paraId="4632B017" w14:textId="77777777" w:rsidR="003426A1" w:rsidRPr="00D1282F" w:rsidRDefault="00FF3E75">
            <w:pPr>
              <w:adjustRightInd w:val="0"/>
              <w:snapToGrid w:val="0"/>
              <w:jc w:val="center"/>
              <w:rPr>
                <w:rFonts w:asciiTheme="minorEastAsia" w:hAnsiTheme="minorEastAsia" w:hint="eastAsia"/>
                <w:color w:val="FF0000"/>
                <w:sz w:val="18"/>
                <w:szCs w:val="18"/>
              </w:rPr>
            </w:pPr>
            <w:r w:rsidRPr="00D1282F">
              <w:rPr>
                <w:rFonts w:asciiTheme="minorEastAsia" w:hAnsiTheme="minorEastAsia" w:hint="eastAsia"/>
                <w:color w:val="000000"/>
                <w:sz w:val="18"/>
                <w:szCs w:val="18"/>
              </w:rPr>
              <w:t>液压与气压传动</w:t>
            </w:r>
          </w:p>
        </w:tc>
        <w:tc>
          <w:tcPr>
            <w:tcW w:w="1985" w:type="dxa"/>
            <w:vAlign w:val="center"/>
          </w:tcPr>
          <w:p w14:paraId="219A2E2F" w14:textId="77777777" w:rsidR="003426A1" w:rsidRPr="00D1282F" w:rsidRDefault="00FF3E75">
            <w:pPr>
              <w:adjustRightInd w:val="0"/>
              <w:snapToGrid w:val="0"/>
              <w:jc w:val="center"/>
              <w:rPr>
                <w:rFonts w:asciiTheme="minorEastAsia" w:hAnsiTheme="minorEastAsia" w:hint="eastAsia"/>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7E038B29" w14:textId="77777777">
        <w:trPr>
          <w:trHeight w:val="340"/>
          <w:jc w:val="center"/>
        </w:trPr>
        <w:tc>
          <w:tcPr>
            <w:tcW w:w="661" w:type="dxa"/>
            <w:vAlign w:val="center"/>
          </w:tcPr>
          <w:p w14:paraId="6C3D6093"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color w:val="000000"/>
                <w:sz w:val="18"/>
                <w:szCs w:val="18"/>
              </w:rPr>
              <w:t>19</w:t>
            </w:r>
          </w:p>
        </w:tc>
        <w:tc>
          <w:tcPr>
            <w:tcW w:w="2169" w:type="dxa"/>
            <w:vAlign w:val="center"/>
          </w:tcPr>
          <w:p w14:paraId="09AEE2AA"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color w:val="000000"/>
                <w:sz w:val="18"/>
                <w:szCs w:val="18"/>
              </w:rPr>
              <w:t>电工实训室</w:t>
            </w:r>
          </w:p>
        </w:tc>
        <w:tc>
          <w:tcPr>
            <w:tcW w:w="2693" w:type="dxa"/>
            <w:vAlign w:val="center"/>
          </w:tcPr>
          <w:p w14:paraId="153A3F98"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使用电工工具及仪器仪表，绘制安装接线图</w:t>
            </w:r>
          </w:p>
        </w:tc>
        <w:tc>
          <w:tcPr>
            <w:tcW w:w="1843" w:type="dxa"/>
            <w:vAlign w:val="center"/>
          </w:tcPr>
          <w:p w14:paraId="76A667A8" w14:textId="77777777" w:rsidR="003426A1" w:rsidRPr="00D1282F" w:rsidRDefault="00FF3E75">
            <w:pPr>
              <w:adjustRightInd w:val="0"/>
              <w:snapToGrid w:val="0"/>
              <w:ind w:firstLine="360"/>
              <w:rPr>
                <w:rFonts w:asciiTheme="minorEastAsia" w:hAnsiTheme="minorEastAsia" w:hint="eastAsia"/>
                <w:sz w:val="18"/>
                <w:szCs w:val="18"/>
              </w:rPr>
            </w:pPr>
            <w:r w:rsidRPr="00D1282F">
              <w:rPr>
                <w:rFonts w:asciiTheme="minorEastAsia" w:hAnsiTheme="minorEastAsia" w:hint="eastAsia"/>
                <w:color w:val="000000"/>
                <w:sz w:val="18"/>
                <w:szCs w:val="18"/>
              </w:rPr>
              <w:t>电工实训</w:t>
            </w:r>
          </w:p>
        </w:tc>
        <w:tc>
          <w:tcPr>
            <w:tcW w:w="1985" w:type="dxa"/>
            <w:vAlign w:val="center"/>
          </w:tcPr>
          <w:p w14:paraId="68E39622" w14:textId="77777777" w:rsidR="003426A1" w:rsidRPr="00D1282F" w:rsidRDefault="00FF3E75">
            <w:pPr>
              <w:adjustRightInd w:val="0"/>
              <w:snapToGrid w:val="0"/>
              <w:jc w:val="center"/>
              <w:rPr>
                <w:rFonts w:asciiTheme="minorEastAsia" w:hAnsiTheme="minorEastAsia" w:hint="eastAsia"/>
                <w:color w:val="FF0000"/>
                <w:sz w:val="18"/>
                <w:szCs w:val="18"/>
                <w:lang w:eastAsia="en-US"/>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3D35B360" w14:textId="77777777">
        <w:trPr>
          <w:trHeight w:val="340"/>
          <w:jc w:val="center"/>
        </w:trPr>
        <w:tc>
          <w:tcPr>
            <w:tcW w:w="661" w:type="dxa"/>
            <w:vAlign w:val="center"/>
          </w:tcPr>
          <w:p w14:paraId="68FEAAEA"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hint="eastAsia"/>
                <w:color w:val="000000"/>
                <w:sz w:val="18"/>
                <w:szCs w:val="18"/>
              </w:rPr>
              <w:t>2</w:t>
            </w:r>
            <w:r w:rsidRPr="00D1282F">
              <w:rPr>
                <w:rFonts w:asciiTheme="minorEastAsia" w:hAnsiTheme="minorEastAsia"/>
                <w:color w:val="000000"/>
                <w:sz w:val="18"/>
                <w:szCs w:val="18"/>
              </w:rPr>
              <w:t>0</w:t>
            </w:r>
          </w:p>
        </w:tc>
        <w:tc>
          <w:tcPr>
            <w:tcW w:w="2169" w:type="dxa"/>
            <w:vAlign w:val="center"/>
          </w:tcPr>
          <w:p w14:paraId="0CEFB923" w14:textId="77777777" w:rsidR="003426A1" w:rsidRPr="00D1282F" w:rsidRDefault="00FF3E75">
            <w:pPr>
              <w:adjustRightInd w:val="0"/>
              <w:snapToGrid w:val="0"/>
              <w:rPr>
                <w:rFonts w:asciiTheme="minorEastAsia" w:hAnsiTheme="minorEastAsia" w:hint="eastAsia"/>
                <w:color w:val="000000" w:themeColor="text1"/>
                <w:sz w:val="18"/>
                <w:szCs w:val="18"/>
              </w:rPr>
            </w:pPr>
            <w:r w:rsidRPr="00D1282F">
              <w:rPr>
                <w:rFonts w:asciiTheme="minorEastAsia" w:hAnsiTheme="minorEastAsia" w:hint="eastAsia"/>
                <w:color w:val="000000"/>
                <w:sz w:val="18"/>
                <w:szCs w:val="18"/>
              </w:rPr>
              <w:t>金工实训室</w:t>
            </w:r>
          </w:p>
        </w:tc>
        <w:tc>
          <w:tcPr>
            <w:tcW w:w="2693" w:type="dxa"/>
            <w:vAlign w:val="center"/>
          </w:tcPr>
          <w:p w14:paraId="639E3D4B"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熟练使用机械车床加工工件</w:t>
            </w:r>
          </w:p>
        </w:tc>
        <w:tc>
          <w:tcPr>
            <w:tcW w:w="1843" w:type="dxa"/>
            <w:vAlign w:val="center"/>
          </w:tcPr>
          <w:p w14:paraId="48A24E52" w14:textId="77777777" w:rsidR="003426A1" w:rsidRPr="00D1282F" w:rsidRDefault="00FF3E75">
            <w:pPr>
              <w:adjustRightInd w:val="0"/>
              <w:snapToGrid w:val="0"/>
              <w:ind w:firstLine="400"/>
              <w:rPr>
                <w:rFonts w:asciiTheme="minorEastAsia" w:hAnsiTheme="minorEastAsia" w:hint="eastAsia"/>
                <w:color w:val="000000" w:themeColor="text1"/>
                <w:sz w:val="18"/>
                <w:szCs w:val="18"/>
              </w:rPr>
            </w:pPr>
            <w:r w:rsidRPr="00D1282F">
              <w:rPr>
                <w:rFonts w:asciiTheme="minorEastAsia" w:hAnsiTheme="minorEastAsia" w:hint="eastAsia"/>
                <w:color w:val="000000"/>
                <w:sz w:val="18"/>
                <w:szCs w:val="18"/>
              </w:rPr>
              <w:t>金工实训</w:t>
            </w:r>
          </w:p>
        </w:tc>
        <w:tc>
          <w:tcPr>
            <w:tcW w:w="1985" w:type="dxa"/>
            <w:vAlign w:val="center"/>
          </w:tcPr>
          <w:p w14:paraId="15A38518" w14:textId="77777777" w:rsidR="003426A1" w:rsidRPr="00D1282F" w:rsidRDefault="00FF3E75">
            <w:pPr>
              <w:adjustRightInd w:val="0"/>
              <w:snapToGrid w:val="0"/>
              <w:jc w:val="center"/>
              <w:rPr>
                <w:rFonts w:asciiTheme="minorEastAsia" w:hAnsiTheme="minorEastAsia" w:hint="eastAsia"/>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08C02FDA" w14:textId="77777777">
        <w:trPr>
          <w:trHeight w:val="340"/>
          <w:jc w:val="center"/>
        </w:trPr>
        <w:tc>
          <w:tcPr>
            <w:tcW w:w="661" w:type="dxa"/>
            <w:vAlign w:val="center"/>
          </w:tcPr>
          <w:p w14:paraId="502F328E"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hint="eastAsia"/>
                <w:color w:val="000000"/>
                <w:sz w:val="18"/>
                <w:szCs w:val="18"/>
              </w:rPr>
              <w:t>2</w:t>
            </w:r>
            <w:r w:rsidRPr="00D1282F">
              <w:rPr>
                <w:rFonts w:asciiTheme="minorEastAsia" w:hAnsiTheme="minorEastAsia"/>
                <w:color w:val="000000"/>
                <w:sz w:val="18"/>
                <w:szCs w:val="18"/>
              </w:rPr>
              <w:t>1</w:t>
            </w:r>
          </w:p>
        </w:tc>
        <w:tc>
          <w:tcPr>
            <w:tcW w:w="2169" w:type="dxa"/>
            <w:vAlign w:val="center"/>
          </w:tcPr>
          <w:p w14:paraId="3DB352C5"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color w:val="000000"/>
                <w:sz w:val="18"/>
                <w:szCs w:val="18"/>
              </w:rPr>
              <w:t>P</w:t>
            </w:r>
            <w:r w:rsidRPr="00D1282F">
              <w:rPr>
                <w:rFonts w:asciiTheme="minorEastAsia" w:hAnsiTheme="minorEastAsia"/>
                <w:color w:val="000000"/>
                <w:sz w:val="18"/>
                <w:szCs w:val="18"/>
              </w:rPr>
              <w:t>LC</w:t>
            </w:r>
            <w:r w:rsidRPr="00D1282F">
              <w:rPr>
                <w:rFonts w:asciiTheme="minorEastAsia" w:hAnsiTheme="minorEastAsia" w:hint="eastAsia"/>
                <w:color w:val="000000"/>
                <w:sz w:val="18"/>
                <w:szCs w:val="18"/>
              </w:rPr>
              <w:t>控制技术实训室</w:t>
            </w:r>
          </w:p>
        </w:tc>
        <w:tc>
          <w:tcPr>
            <w:tcW w:w="2693" w:type="dxa"/>
            <w:vAlign w:val="center"/>
          </w:tcPr>
          <w:p w14:paraId="237B1999"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PLC 控制系统的安装、编程和</w:t>
            </w:r>
            <w:r w:rsidRPr="00D1282F">
              <w:rPr>
                <w:rFonts w:asciiTheme="minorEastAsia" w:hAnsiTheme="minorEastAsia" w:hint="eastAsia"/>
                <w:sz w:val="18"/>
                <w:szCs w:val="18"/>
              </w:rPr>
              <w:lastRenderedPageBreak/>
              <w:t>调试</w:t>
            </w:r>
          </w:p>
        </w:tc>
        <w:tc>
          <w:tcPr>
            <w:tcW w:w="1843" w:type="dxa"/>
            <w:vAlign w:val="center"/>
          </w:tcPr>
          <w:p w14:paraId="4491C7BE" w14:textId="77777777" w:rsidR="003426A1" w:rsidRPr="00D1282F" w:rsidRDefault="00FF3E75">
            <w:pPr>
              <w:adjustRightInd w:val="0"/>
              <w:snapToGrid w:val="0"/>
              <w:rPr>
                <w:rFonts w:asciiTheme="minorEastAsia" w:hAnsiTheme="minorEastAsia" w:hint="eastAsia"/>
                <w:sz w:val="18"/>
                <w:szCs w:val="18"/>
              </w:rPr>
            </w:pPr>
            <w:r w:rsidRPr="00D1282F">
              <w:rPr>
                <w:rFonts w:asciiTheme="minorEastAsia" w:hAnsiTheme="minorEastAsia" w:hint="eastAsia"/>
                <w:color w:val="000000"/>
                <w:sz w:val="18"/>
                <w:szCs w:val="18"/>
              </w:rPr>
              <w:lastRenderedPageBreak/>
              <w:t>可编程控制器实训</w:t>
            </w:r>
          </w:p>
        </w:tc>
        <w:tc>
          <w:tcPr>
            <w:tcW w:w="1985" w:type="dxa"/>
            <w:vAlign w:val="center"/>
          </w:tcPr>
          <w:p w14:paraId="27A8909A" w14:textId="77777777" w:rsidR="003426A1" w:rsidRPr="00D1282F" w:rsidRDefault="00FF3E75">
            <w:pPr>
              <w:adjustRightInd w:val="0"/>
              <w:snapToGrid w:val="0"/>
              <w:jc w:val="center"/>
              <w:rPr>
                <w:rFonts w:asciiTheme="minorEastAsia" w:hAnsiTheme="minorEastAsia" w:hint="eastAsia"/>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r w:rsidR="003426A1" w:rsidRPr="00D1282F" w14:paraId="1125C426" w14:textId="77777777">
        <w:trPr>
          <w:trHeight w:val="340"/>
          <w:jc w:val="center"/>
        </w:trPr>
        <w:tc>
          <w:tcPr>
            <w:tcW w:w="661" w:type="dxa"/>
            <w:vAlign w:val="center"/>
          </w:tcPr>
          <w:p w14:paraId="4FF871BF" w14:textId="77777777" w:rsidR="003426A1" w:rsidRPr="00D1282F" w:rsidRDefault="00FF3E75">
            <w:pPr>
              <w:adjustRightInd w:val="0"/>
              <w:snapToGrid w:val="0"/>
              <w:jc w:val="center"/>
              <w:rPr>
                <w:rFonts w:asciiTheme="minorEastAsia" w:hAnsiTheme="minorEastAsia" w:hint="eastAsia"/>
                <w:color w:val="000000"/>
                <w:sz w:val="18"/>
                <w:szCs w:val="18"/>
              </w:rPr>
            </w:pPr>
            <w:r w:rsidRPr="00D1282F">
              <w:rPr>
                <w:rFonts w:asciiTheme="minorEastAsia" w:hAnsiTheme="minorEastAsia" w:hint="eastAsia"/>
                <w:color w:val="000000"/>
                <w:sz w:val="18"/>
                <w:szCs w:val="18"/>
              </w:rPr>
              <w:t>2</w:t>
            </w:r>
            <w:r w:rsidRPr="00D1282F">
              <w:rPr>
                <w:rFonts w:asciiTheme="minorEastAsia" w:hAnsiTheme="minorEastAsia"/>
                <w:color w:val="000000"/>
                <w:sz w:val="18"/>
                <w:szCs w:val="18"/>
              </w:rPr>
              <w:t>2</w:t>
            </w:r>
          </w:p>
        </w:tc>
        <w:tc>
          <w:tcPr>
            <w:tcW w:w="2169" w:type="dxa"/>
            <w:vAlign w:val="center"/>
          </w:tcPr>
          <w:p w14:paraId="09308508" w14:textId="77777777" w:rsidR="003426A1" w:rsidRPr="00D1282F" w:rsidRDefault="00FF3E75">
            <w:pPr>
              <w:adjustRightInd w:val="0"/>
              <w:snapToGrid w:val="0"/>
              <w:rPr>
                <w:rFonts w:asciiTheme="minorEastAsia" w:hAnsiTheme="minorEastAsia" w:hint="eastAsia"/>
                <w:color w:val="000000"/>
                <w:sz w:val="18"/>
                <w:szCs w:val="18"/>
              </w:rPr>
            </w:pPr>
            <w:r w:rsidRPr="00D1282F">
              <w:rPr>
                <w:rFonts w:asciiTheme="minorEastAsia" w:hAnsiTheme="minorEastAsia" w:hint="eastAsia"/>
                <w:color w:val="000000"/>
                <w:sz w:val="18"/>
                <w:szCs w:val="18"/>
              </w:rPr>
              <w:t>机器人操作台</w:t>
            </w:r>
          </w:p>
        </w:tc>
        <w:tc>
          <w:tcPr>
            <w:tcW w:w="2693" w:type="dxa"/>
            <w:vAlign w:val="center"/>
          </w:tcPr>
          <w:p w14:paraId="256C32D0" w14:textId="77777777" w:rsidR="003426A1" w:rsidRPr="00D1282F" w:rsidRDefault="00FF3E75">
            <w:pPr>
              <w:adjustRightInd w:val="0"/>
              <w:snapToGrid w:val="0"/>
              <w:jc w:val="left"/>
              <w:rPr>
                <w:rFonts w:asciiTheme="minorEastAsia" w:hAnsiTheme="minorEastAsia" w:hint="eastAsia"/>
                <w:sz w:val="18"/>
                <w:szCs w:val="18"/>
              </w:rPr>
            </w:pPr>
            <w:r w:rsidRPr="00D1282F">
              <w:rPr>
                <w:rFonts w:asciiTheme="minorEastAsia" w:hAnsiTheme="minorEastAsia" w:hint="eastAsia"/>
                <w:sz w:val="18"/>
                <w:szCs w:val="18"/>
              </w:rPr>
              <w:t>工业机器人编程、实操</w:t>
            </w:r>
          </w:p>
        </w:tc>
        <w:tc>
          <w:tcPr>
            <w:tcW w:w="1843" w:type="dxa"/>
            <w:vAlign w:val="center"/>
          </w:tcPr>
          <w:p w14:paraId="42E6242A" w14:textId="77777777" w:rsidR="003426A1" w:rsidRPr="00D1282F" w:rsidRDefault="00FF3E75">
            <w:pPr>
              <w:adjustRightInd w:val="0"/>
              <w:snapToGrid w:val="0"/>
              <w:rPr>
                <w:rFonts w:asciiTheme="minorEastAsia" w:hAnsiTheme="minorEastAsia" w:hint="eastAsia"/>
                <w:color w:val="000000"/>
                <w:sz w:val="18"/>
                <w:szCs w:val="18"/>
              </w:rPr>
            </w:pPr>
            <w:r w:rsidRPr="00D1282F">
              <w:rPr>
                <w:rFonts w:asciiTheme="minorEastAsia" w:hAnsiTheme="minorEastAsia" w:hint="eastAsia"/>
                <w:color w:val="000000"/>
                <w:sz w:val="18"/>
                <w:szCs w:val="18"/>
              </w:rPr>
              <w:t>机器人编程与操作综合实训</w:t>
            </w:r>
          </w:p>
        </w:tc>
        <w:tc>
          <w:tcPr>
            <w:tcW w:w="1985" w:type="dxa"/>
            <w:vAlign w:val="center"/>
          </w:tcPr>
          <w:p w14:paraId="1206277E" w14:textId="77777777" w:rsidR="003426A1" w:rsidRPr="00D1282F" w:rsidRDefault="00FF3E75">
            <w:pPr>
              <w:adjustRightInd w:val="0"/>
              <w:snapToGrid w:val="0"/>
              <w:jc w:val="center"/>
              <w:rPr>
                <w:rFonts w:asciiTheme="minorEastAsia" w:hAnsiTheme="minorEastAsia" w:hint="eastAsia"/>
                <w:sz w:val="18"/>
                <w:szCs w:val="18"/>
              </w:rPr>
            </w:pPr>
            <w:r w:rsidRPr="00D1282F">
              <w:rPr>
                <w:rFonts w:asciiTheme="minorEastAsia" w:hAnsiTheme="minorEastAsia" w:hint="eastAsia"/>
                <w:sz w:val="18"/>
                <w:szCs w:val="18"/>
              </w:rPr>
              <w:t>可同时容纳5</w:t>
            </w:r>
            <w:r w:rsidRPr="00D1282F">
              <w:rPr>
                <w:rFonts w:asciiTheme="minorEastAsia" w:hAnsiTheme="minorEastAsia"/>
                <w:sz w:val="18"/>
                <w:szCs w:val="18"/>
              </w:rPr>
              <w:t>0</w:t>
            </w:r>
            <w:r w:rsidRPr="00D1282F">
              <w:rPr>
                <w:rFonts w:asciiTheme="minorEastAsia" w:hAnsiTheme="minorEastAsia" w:hint="eastAsia"/>
                <w:sz w:val="18"/>
                <w:szCs w:val="18"/>
              </w:rPr>
              <w:t>人上课</w:t>
            </w:r>
          </w:p>
        </w:tc>
      </w:tr>
    </w:tbl>
    <w:p w14:paraId="70E2A232" w14:textId="77777777" w:rsidR="003426A1" w:rsidRDefault="00FF3E75">
      <w:pPr>
        <w:ind w:firstLineChars="200" w:firstLine="640"/>
        <w:rPr>
          <w:rFonts w:ascii="仿宋_GB2312" w:eastAsia="仿宋_GB2312"/>
          <w:sz w:val="32"/>
          <w:szCs w:val="32"/>
        </w:rPr>
      </w:pPr>
      <w:bookmarkStart w:id="14" w:name="_Toc135127965"/>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校外实习教学条件</w:t>
      </w:r>
      <w:bookmarkEnd w:id="14"/>
    </w:p>
    <w:p w14:paraId="41754170" w14:textId="77777777" w:rsidR="003426A1" w:rsidRDefault="00FF3E75" w:rsidP="00D1282F">
      <w:pPr>
        <w:pStyle w:val="aff4"/>
        <w:ind w:left="210"/>
      </w:pPr>
      <w:r>
        <w:rPr>
          <w:rFonts w:hint="eastAsia"/>
        </w:rPr>
        <w:t>表</w:t>
      </w:r>
      <w:r>
        <w:t>9</w:t>
      </w:r>
      <w:r>
        <w:rPr>
          <w:rFonts w:hint="eastAsia"/>
        </w:rPr>
        <w:t>：校外实习一览表</w:t>
      </w:r>
    </w:p>
    <w:tbl>
      <w:tblPr>
        <w:tblStyle w:val="19"/>
        <w:tblW w:w="8630" w:type="dxa"/>
        <w:tblLook w:val="04A0" w:firstRow="1" w:lastRow="0" w:firstColumn="1" w:lastColumn="0" w:noHBand="0" w:noVBand="1"/>
      </w:tblPr>
      <w:tblGrid>
        <w:gridCol w:w="1219"/>
        <w:gridCol w:w="2887"/>
        <w:gridCol w:w="1638"/>
        <w:gridCol w:w="2886"/>
      </w:tblGrid>
      <w:tr w:rsidR="003426A1" w14:paraId="0E2CAA08" w14:textId="77777777">
        <w:tc>
          <w:tcPr>
            <w:tcW w:w="1219" w:type="dxa"/>
            <w:vAlign w:val="center"/>
          </w:tcPr>
          <w:p w14:paraId="4A5C4778" w14:textId="77777777" w:rsidR="003426A1" w:rsidRDefault="00FF3E75">
            <w:pPr>
              <w:adjustRightInd w:val="0"/>
              <w:snapToGrid w:val="0"/>
              <w:spacing w:beforeLines="50" w:before="156" w:afterLines="50" w:after="156"/>
              <w:jc w:val="center"/>
              <w:rPr>
                <w:rFonts w:asciiTheme="minorEastAsia" w:hAnsiTheme="minorEastAsia" w:hint="eastAsia"/>
                <w:b/>
                <w:bCs/>
                <w:color w:val="000000" w:themeColor="text1"/>
                <w:sz w:val="18"/>
                <w:szCs w:val="18"/>
                <w:lang w:eastAsia="en-US"/>
              </w:rPr>
            </w:pPr>
            <w:proofErr w:type="spellStart"/>
            <w:r>
              <w:rPr>
                <w:rFonts w:asciiTheme="minorEastAsia" w:hAnsiTheme="minorEastAsia" w:hint="eastAsia"/>
                <w:b/>
                <w:bCs/>
                <w:color w:val="000000" w:themeColor="text1"/>
                <w:sz w:val="18"/>
                <w:szCs w:val="18"/>
                <w:lang w:eastAsia="en-US"/>
              </w:rPr>
              <w:t>序号</w:t>
            </w:r>
            <w:proofErr w:type="spellEnd"/>
          </w:p>
        </w:tc>
        <w:tc>
          <w:tcPr>
            <w:tcW w:w="2887" w:type="dxa"/>
            <w:vAlign w:val="center"/>
          </w:tcPr>
          <w:p w14:paraId="512EA201" w14:textId="77777777" w:rsidR="003426A1" w:rsidRDefault="00FF3E75">
            <w:pPr>
              <w:adjustRightInd w:val="0"/>
              <w:snapToGrid w:val="0"/>
              <w:spacing w:beforeLines="50" w:before="156" w:afterLines="50" w:after="156"/>
              <w:jc w:val="center"/>
              <w:rPr>
                <w:rFonts w:asciiTheme="minorEastAsia" w:hAnsiTheme="minorEastAsia" w:hint="eastAsia"/>
                <w:b/>
                <w:bCs/>
                <w:color w:val="000000" w:themeColor="text1"/>
                <w:sz w:val="18"/>
                <w:szCs w:val="18"/>
                <w:lang w:eastAsia="en-US"/>
              </w:rPr>
            </w:pPr>
            <w:proofErr w:type="spellStart"/>
            <w:r>
              <w:rPr>
                <w:rFonts w:asciiTheme="minorEastAsia" w:hAnsiTheme="minorEastAsia" w:hint="eastAsia"/>
                <w:b/>
                <w:bCs/>
                <w:color w:val="000000" w:themeColor="text1"/>
                <w:sz w:val="18"/>
                <w:szCs w:val="18"/>
                <w:lang w:eastAsia="en-US"/>
              </w:rPr>
              <w:t>基地名称</w:t>
            </w:r>
            <w:proofErr w:type="spellEnd"/>
          </w:p>
        </w:tc>
        <w:tc>
          <w:tcPr>
            <w:tcW w:w="1638" w:type="dxa"/>
            <w:vAlign w:val="center"/>
          </w:tcPr>
          <w:p w14:paraId="0509F149" w14:textId="77777777" w:rsidR="003426A1" w:rsidRDefault="00FF3E75">
            <w:pPr>
              <w:adjustRightInd w:val="0"/>
              <w:snapToGrid w:val="0"/>
              <w:spacing w:beforeLines="50" w:before="156" w:afterLines="50" w:after="156"/>
              <w:jc w:val="center"/>
              <w:rPr>
                <w:rFonts w:asciiTheme="minorEastAsia" w:hAnsiTheme="minorEastAsia" w:hint="eastAsia"/>
                <w:b/>
                <w:bCs/>
                <w:color w:val="000000" w:themeColor="text1"/>
                <w:sz w:val="18"/>
                <w:szCs w:val="18"/>
                <w:lang w:eastAsia="en-US"/>
              </w:rPr>
            </w:pPr>
            <w:proofErr w:type="spellStart"/>
            <w:r>
              <w:rPr>
                <w:rFonts w:asciiTheme="minorEastAsia" w:hAnsiTheme="minorEastAsia" w:hint="eastAsia"/>
                <w:b/>
                <w:bCs/>
                <w:color w:val="000000" w:themeColor="text1"/>
                <w:sz w:val="18"/>
                <w:szCs w:val="18"/>
                <w:lang w:eastAsia="en-US"/>
              </w:rPr>
              <w:t>实</w:t>
            </w:r>
            <w:proofErr w:type="gramStart"/>
            <w:r>
              <w:rPr>
                <w:rFonts w:asciiTheme="minorEastAsia" w:hAnsiTheme="minorEastAsia" w:hint="eastAsia"/>
                <w:b/>
                <w:bCs/>
                <w:color w:val="000000" w:themeColor="text1"/>
                <w:sz w:val="18"/>
                <w:szCs w:val="18"/>
                <w:lang w:eastAsia="en-US"/>
              </w:rPr>
              <w:t>训项目</w:t>
            </w:r>
            <w:proofErr w:type="spellEnd"/>
            <w:proofErr w:type="gramEnd"/>
            <w:r>
              <w:rPr>
                <w:rFonts w:asciiTheme="minorEastAsia" w:hAnsiTheme="minorEastAsia" w:hint="eastAsia"/>
                <w:b/>
                <w:bCs/>
                <w:color w:val="000000" w:themeColor="text1"/>
                <w:sz w:val="18"/>
                <w:szCs w:val="18"/>
              </w:rPr>
              <w:t>及课程</w:t>
            </w:r>
          </w:p>
        </w:tc>
        <w:tc>
          <w:tcPr>
            <w:tcW w:w="2886" w:type="dxa"/>
            <w:vAlign w:val="center"/>
          </w:tcPr>
          <w:p w14:paraId="697A26BA" w14:textId="77777777" w:rsidR="003426A1" w:rsidRDefault="00FF3E75">
            <w:pPr>
              <w:adjustRightInd w:val="0"/>
              <w:snapToGrid w:val="0"/>
              <w:spacing w:beforeLines="50" w:before="156" w:afterLines="50" w:after="156"/>
              <w:jc w:val="center"/>
              <w:rPr>
                <w:rFonts w:asciiTheme="minorEastAsia" w:hAnsiTheme="minorEastAsia" w:hint="eastAsia"/>
                <w:b/>
                <w:bCs/>
                <w:color w:val="000000" w:themeColor="text1"/>
                <w:sz w:val="18"/>
                <w:szCs w:val="18"/>
                <w:lang w:eastAsia="en-US"/>
              </w:rPr>
            </w:pPr>
            <w:r>
              <w:rPr>
                <w:rFonts w:asciiTheme="minorEastAsia" w:hAnsiTheme="minorEastAsia" w:hint="eastAsia"/>
                <w:b/>
                <w:bCs/>
                <w:color w:val="000000" w:themeColor="text1"/>
                <w:sz w:val="18"/>
                <w:szCs w:val="18"/>
              </w:rPr>
              <w:t>功能与效益</w:t>
            </w:r>
          </w:p>
        </w:tc>
      </w:tr>
      <w:tr w:rsidR="003426A1" w14:paraId="0AF6EBBB" w14:textId="77777777">
        <w:tc>
          <w:tcPr>
            <w:tcW w:w="1219" w:type="dxa"/>
            <w:vAlign w:val="center"/>
          </w:tcPr>
          <w:p w14:paraId="62839D11" w14:textId="77777777" w:rsidR="003426A1" w:rsidRDefault="00FF3E75">
            <w:pPr>
              <w:adjustRightInd w:val="0"/>
              <w:snapToGrid w:val="0"/>
              <w:spacing w:beforeLines="50" w:before="156" w:afterLines="50" w:after="156"/>
              <w:jc w:val="center"/>
              <w:rPr>
                <w:rFonts w:asciiTheme="minorEastAsia" w:hAnsiTheme="minorEastAsia" w:hint="eastAsia"/>
                <w:bCs/>
                <w:color w:val="000000" w:themeColor="text1"/>
                <w:sz w:val="18"/>
                <w:szCs w:val="18"/>
                <w:lang w:eastAsia="en-US"/>
              </w:rPr>
            </w:pPr>
            <w:r>
              <w:rPr>
                <w:rFonts w:asciiTheme="minorEastAsia" w:hAnsiTheme="minorEastAsia" w:hint="eastAsia"/>
                <w:bCs/>
                <w:color w:val="000000" w:themeColor="text1"/>
                <w:sz w:val="18"/>
                <w:szCs w:val="18"/>
                <w:lang w:eastAsia="en-US"/>
              </w:rPr>
              <w:t>1</w:t>
            </w:r>
          </w:p>
        </w:tc>
        <w:tc>
          <w:tcPr>
            <w:tcW w:w="2887" w:type="dxa"/>
            <w:vAlign w:val="center"/>
          </w:tcPr>
          <w:p w14:paraId="6E2D7CCD" w14:textId="77777777" w:rsidR="003426A1" w:rsidRDefault="00FF3E75">
            <w:pPr>
              <w:adjustRightInd w:val="0"/>
              <w:snapToGrid w:val="0"/>
              <w:spacing w:beforeLines="50" w:before="156" w:afterLines="50" w:after="156"/>
              <w:jc w:val="center"/>
              <w:rPr>
                <w:rFonts w:asciiTheme="minorEastAsia" w:hAnsiTheme="minorEastAsia" w:hint="eastAsia"/>
                <w:bCs/>
                <w:color w:val="000000" w:themeColor="text1"/>
                <w:sz w:val="18"/>
                <w:szCs w:val="18"/>
                <w:lang w:eastAsia="en-US"/>
              </w:rPr>
            </w:pPr>
            <w:r>
              <w:rPr>
                <w:rFonts w:asciiTheme="minorEastAsia" w:hAnsiTheme="minorEastAsia" w:hint="eastAsia"/>
                <w:bCs/>
                <w:color w:val="000000" w:themeColor="text1"/>
                <w:sz w:val="18"/>
                <w:szCs w:val="18"/>
              </w:rPr>
              <w:t>智联大厦</w:t>
            </w:r>
          </w:p>
        </w:tc>
        <w:tc>
          <w:tcPr>
            <w:tcW w:w="1638" w:type="dxa"/>
            <w:vAlign w:val="center"/>
          </w:tcPr>
          <w:p w14:paraId="6219A654" w14:textId="77777777" w:rsidR="003426A1" w:rsidRDefault="00FF3E75">
            <w:pPr>
              <w:adjustRightInd w:val="0"/>
              <w:snapToGrid w:val="0"/>
              <w:spacing w:beforeLines="50" w:before="156" w:afterLines="50" w:after="156"/>
              <w:jc w:val="center"/>
              <w:rPr>
                <w:rFonts w:asciiTheme="minorEastAsia" w:hAnsiTheme="minorEastAsia" w:hint="eastAsia"/>
                <w:bCs/>
                <w:color w:val="000000" w:themeColor="text1"/>
                <w:sz w:val="18"/>
                <w:szCs w:val="18"/>
                <w:lang w:eastAsia="en-US"/>
              </w:rPr>
            </w:pPr>
            <w:r>
              <w:rPr>
                <w:rFonts w:asciiTheme="minorEastAsia" w:hAnsiTheme="minorEastAsia" w:hint="eastAsia"/>
                <w:bCs/>
                <w:color w:val="000000" w:themeColor="text1"/>
                <w:sz w:val="18"/>
                <w:szCs w:val="18"/>
              </w:rPr>
              <w:t>工业机器人现场编程</w:t>
            </w:r>
            <w:r>
              <w:rPr>
                <w:rFonts w:asciiTheme="minorEastAsia" w:hAnsiTheme="minorEastAsia"/>
                <w:bCs/>
                <w:color w:val="000000" w:themeColor="text1"/>
                <w:sz w:val="18"/>
                <w:szCs w:val="18"/>
              </w:rPr>
              <w:t xml:space="preserve"> </w:t>
            </w:r>
          </w:p>
        </w:tc>
        <w:tc>
          <w:tcPr>
            <w:tcW w:w="2886" w:type="dxa"/>
            <w:vAlign w:val="center"/>
          </w:tcPr>
          <w:p w14:paraId="0D0EC70D" w14:textId="77777777" w:rsidR="003426A1" w:rsidRDefault="00FF3E75">
            <w:pPr>
              <w:adjustRightInd w:val="0"/>
              <w:snapToGrid w:val="0"/>
              <w:spacing w:beforeLines="50" w:before="156" w:afterLines="50" w:after="156"/>
              <w:jc w:val="center"/>
              <w:rPr>
                <w:rFonts w:asciiTheme="minorEastAsia" w:hAnsiTheme="minorEastAsia" w:hint="eastAsia"/>
                <w:bCs/>
                <w:color w:val="000000" w:themeColor="text1"/>
                <w:sz w:val="18"/>
                <w:szCs w:val="18"/>
              </w:rPr>
            </w:pPr>
            <w:r>
              <w:rPr>
                <w:rFonts w:asciiTheme="minorEastAsia" w:hAnsiTheme="minorEastAsia" w:hint="eastAsia"/>
                <w:bCs/>
                <w:color w:val="000000" w:themeColor="text1"/>
                <w:sz w:val="18"/>
                <w:szCs w:val="18"/>
              </w:rPr>
              <w:t>有助于学生熟练操作A</w:t>
            </w:r>
            <w:r>
              <w:rPr>
                <w:rFonts w:asciiTheme="minorEastAsia" w:hAnsiTheme="minorEastAsia"/>
                <w:bCs/>
                <w:color w:val="000000" w:themeColor="text1"/>
                <w:sz w:val="18"/>
                <w:szCs w:val="18"/>
              </w:rPr>
              <w:t>BB</w:t>
            </w:r>
            <w:r>
              <w:rPr>
                <w:rFonts w:asciiTheme="minorEastAsia" w:hAnsiTheme="minorEastAsia" w:hint="eastAsia"/>
                <w:bCs/>
                <w:color w:val="000000" w:themeColor="text1"/>
                <w:sz w:val="18"/>
                <w:szCs w:val="18"/>
              </w:rPr>
              <w:t>机器人</w:t>
            </w:r>
          </w:p>
        </w:tc>
      </w:tr>
    </w:tbl>
    <w:p w14:paraId="3DBE2CA4" w14:textId="77777777" w:rsidR="003426A1" w:rsidRDefault="00FF3E75">
      <w:pPr>
        <w:ind w:firstLineChars="200" w:firstLine="640"/>
        <w:rPr>
          <w:rFonts w:ascii="楷体" w:eastAsia="楷体" w:hAnsi="楷体" w:hint="eastAsia"/>
          <w:sz w:val="32"/>
          <w:szCs w:val="32"/>
        </w:rPr>
      </w:pPr>
      <w:bookmarkStart w:id="15" w:name="_Toc135127966"/>
      <w:r>
        <w:rPr>
          <w:rFonts w:ascii="楷体" w:eastAsia="楷体" w:hAnsi="楷体" w:hint="eastAsia"/>
          <w:sz w:val="32"/>
          <w:szCs w:val="32"/>
        </w:rPr>
        <w:t>（三）教学资源</w:t>
      </w:r>
      <w:bookmarkEnd w:id="15"/>
    </w:p>
    <w:p w14:paraId="43C362E6" w14:textId="77777777" w:rsidR="003426A1" w:rsidRPr="004B3B76" w:rsidRDefault="00FF3E75">
      <w:pPr>
        <w:adjustRightInd w:val="0"/>
        <w:snapToGrid w:val="0"/>
        <w:spacing w:line="560" w:lineRule="exact"/>
        <w:ind w:firstLineChars="200" w:firstLine="560"/>
        <w:rPr>
          <w:rFonts w:ascii="Times New Roman" w:eastAsia="宋体" w:hAnsi="Times New Roman" w:cs="Times New Roman"/>
          <w:bCs/>
          <w:color w:val="000000" w:themeColor="text1"/>
          <w:sz w:val="28"/>
          <w:szCs w:val="28"/>
        </w:rPr>
      </w:pPr>
      <w:r w:rsidRPr="004B3B76">
        <w:rPr>
          <w:rFonts w:ascii="Times New Roman" w:eastAsia="宋体" w:hAnsi="Times New Roman" w:cs="Times New Roman" w:hint="eastAsia"/>
          <w:bCs/>
          <w:color w:val="000000" w:themeColor="text1"/>
          <w:sz w:val="28"/>
          <w:szCs w:val="28"/>
        </w:rPr>
        <w:t>教学资源主要包括能够满足学生专业学习、教师专业教学研究和教学实施所需的教材、图书文献及数字教学资源等。</w:t>
      </w:r>
    </w:p>
    <w:p w14:paraId="39B5EACC" w14:textId="77777777" w:rsidR="003426A1" w:rsidRDefault="00FF3E75">
      <w:pPr>
        <w:ind w:firstLineChars="200" w:firstLine="640"/>
        <w:rPr>
          <w:rFonts w:ascii="仿宋_GB2312" w:eastAsia="仿宋_GB2312"/>
          <w:sz w:val="32"/>
          <w:szCs w:val="32"/>
        </w:rPr>
      </w:pPr>
      <w:bookmarkStart w:id="16" w:name="_Toc135127967"/>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教材选用要求</w:t>
      </w:r>
      <w:bookmarkEnd w:id="16"/>
    </w:p>
    <w:p w14:paraId="12FD5467" w14:textId="77777777" w:rsidR="003426A1" w:rsidRDefault="00FF3E75">
      <w:pPr>
        <w:snapToGrid w:val="0"/>
        <w:spacing w:line="360" w:lineRule="auto"/>
        <w:ind w:firstLineChars="220" w:firstLine="616"/>
        <w:rPr>
          <w:rFonts w:ascii="Times New Roman" w:eastAsia="宋体" w:hAnsi="Times New Roman" w:cs="Times New Roman"/>
          <w:bCs/>
          <w:color w:val="000000" w:themeColor="text1"/>
          <w:sz w:val="28"/>
          <w:szCs w:val="28"/>
        </w:rPr>
      </w:pPr>
      <w:r>
        <w:rPr>
          <w:rFonts w:ascii="Times New Roman" w:eastAsia="宋体" w:hAnsi="Times New Roman" w:cs="Times New Roman"/>
          <w:bCs/>
          <w:color w:val="000000" w:themeColor="text1"/>
          <w:sz w:val="28"/>
          <w:szCs w:val="28"/>
        </w:rPr>
        <w:t>按照国家规定选用优质教材，禁止不合格教材进入课堂。学校应建立由专业教师、行</w:t>
      </w:r>
      <w:r>
        <w:rPr>
          <w:rFonts w:ascii="Times New Roman" w:eastAsia="宋体" w:hAnsi="Times New Roman" w:cs="Times New Roman" w:hint="eastAsia"/>
          <w:bCs/>
          <w:color w:val="000000" w:themeColor="text1"/>
          <w:sz w:val="28"/>
          <w:szCs w:val="28"/>
        </w:rPr>
        <w:t>业和</w:t>
      </w:r>
      <w:r>
        <w:rPr>
          <w:rFonts w:ascii="Times New Roman" w:eastAsia="宋体" w:hAnsi="Times New Roman" w:cs="Times New Roman"/>
          <w:bCs/>
          <w:color w:val="000000" w:themeColor="text1"/>
          <w:sz w:val="28"/>
          <w:szCs w:val="28"/>
        </w:rPr>
        <w:t>企业专家和教研人员等参与的教材选用机制，完善教材选用制度，按照规范程序，严格选用国家和地方规划教材。同时，学校可适当开发针对性强的校本教学资源。</w:t>
      </w:r>
    </w:p>
    <w:p w14:paraId="1B9BA10D" w14:textId="77777777" w:rsidR="003426A1" w:rsidRDefault="00FF3E75">
      <w:pPr>
        <w:ind w:firstLineChars="200" w:firstLine="640"/>
        <w:rPr>
          <w:rFonts w:ascii="仿宋_GB2312" w:eastAsia="仿宋_GB2312"/>
          <w:sz w:val="32"/>
          <w:szCs w:val="32"/>
        </w:rPr>
      </w:pPr>
      <w:bookmarkStart w:id="17" w:name="_Toc135127968"/>
      <w:r>
        <w:rPr>
          <w:rFonts w:ascii="仿宋_GB2312" w:eastAsia="仿宋_GB2312" w:hint="eastAsia"/>
          <w:sz w:val="32"/>
          <w:szCs w:val="32"/>
        </w:rPr>
        <w:t>2.图书资料配备要求</w:t>
      </w:r>
      <w:bookmarkEnd w:id="17"/>
    </w:p>
    <w:p w14:paraId="3C7E3AF4" w14:textId="77777777" w:rsidR="003426A1" w:rsidRDefault="00FF3E75">
      <w:pPr>
        <w:snapToGrid w:val="0"/>
        <w:spacing w:line="360" w:lineRule="auto"/>
        <w:ind w:firstLineChars="220" w:firstLine="616"/>
        <w:rPr>
          <w:rFonts w:ascii="Times New Roman" w:eastAsia="仿宋_GB2312" w:hAnsi="Times New Roman" w:cs="Times New Roman"/>
          <w:sz w:val="32"/>
        </w:rPr>
      </w:pPr>
      <w:r>
        <w:rPr>
          <w:rFonts w:ascii="Times New Roman" w:eastAsia="宋体" w:hAnsi="Times New Roman" w:cs="Times New Roman"/>
          <w:bCs/>
          <w:color w:val="000000" w:themeColor="text1"/>
          <w:sz w:val="28"/>
          <w:szCs w:val="28"/>
        </w:rPr>
        <w:t>本专业相关图书文献配备，应能满足人才培养、专业建设、教科研等工作需要，方便师生查询、借阅，且定期更新。主要包括：</w:t>
      </w:r>
      <w:r>
        <w:rPr>
          <w:rFonts w:ascii="Times New Roman" w:eastAsia="宋体" w:hAnsi="Times New Roman" w:cs="Times New Roman" w:hint="eastAsia"/>
          <w:bCs/>
          <w:color w:val="000000" w:themeColor="text1"/>
          <w:sz w:val="28"/>
          <w:szCs w:val="28"/>
        </w:rPr>
        <w:t>安全生产</w:t>
      </w:r>
      <w:r>
        <w:rPr>
          <w:rFonts w:ascii="Times New Roman" w:eastAsia="宋体" w:hAnsi="Times New Roman" w:cs="Times New Roman"/>
          <w:bCs/>
          <w:color w:val="000000" w:themeColor="text1"/>
          <w:sz w:val="28"/>
          <w:szCs w:val="28"/>
        </w:rPr>
        <w:t>、</w:t>
      </w:r>
      <w:r>
        <w:rPr>
          <w:rFonts w:ascii="Times New Roman" w:eastAsia="宋体" w:hAnsi="Times New Roman" w:cs="Times New Roman" w:hint="eastAsia"/>
          <w:bCs/>
          <w:color w:val="000000" w:themeColor="text1"/>
          <w:sz w:val="28"/>
          <w:szCs w:val="28"/>
        </w:rPr>
        <w:t>公共安全</w:t>
      </w:r>
      <w:r>
        <w:rPr>
          <w:rFonts w:ascii="Times New Roman" w:eastAsia="宋体" w:hAnsi="Times New Roman" w:cs="Times New Roman"/>
          <w:bCs/>
          <w:color w:val="000000" w:themeColor="text1"/>
          <w:sz w:val="28"/>
          <w:szCs w:val="28"/>
        </w:rPr>
        <w:t>、</w:t>
      </w:r>
      <w:r>
        <w:rPr>
          <w:rFonts w:ascii="Times New Roman" w:eastAsia="宋体" w:hAnsi="Times New Roman" w:cs="Times New Roman" w:hint="eastAsia"/>
          <w:bCs/>
          <w:color w:val="000000" w:themeColor="text1"/>
          <w:sz w:val="28"/>
          <w:szCs w:val="28"/>
        </w:rPr>
        <w:t>劳动合同等</w:t>
      </w:r>
      <w:r>
        <w:rPr>
          <w:rFonts w:ascii="Times New Roman" w:eastAsia="宋体" w:hAnsi="Times New Roman" w:cs="Times New Roman"/>
          <w:bCs/>
          <w:color w:val="000000" w:themeColor="text1"/>
          <w:sz w:val="28"/>
          <w:szCs w:val="28"/>
        </w:rPr>
        <w:t>行业政策法规、行业标准、职业标准、工程师手册等技术类和案例类图书，以及</w:t>
      </w:r>
      <w:r>
        <w:rPr>
          <w:rFonts w:ascii="Times New Roman" w:eastAsia="宋体" w:hAnsi="Times New Roman" w:cs="Times New Roman" w:hint="eastAsia"/>
          <w:bCs/>
          <w:color w:val="000000" w:themeColor="text1"/>
          <w:sz w:val="28"/>
          <w:szCs w:val="28"/>
        </w:rPr>
        <w:t>自动化月刊</w:t>
      </w:r>
      <w:r>
        <w:rPr>
          <w:rFonts w:ascii="Times New Roman" w:eastAsia="宋体" w:hAnsi="Times New Roman" w:cs="Times New Roman"/>
          <w:bCs/>
          <w:color w:val="000000" w:themeColor="text1"/>
          <w:sz w:val="28"/>
          <w:szCs w:val="28"/>
        </w:rPr>
        <w:t>、</w:t>
      </w:r>
      <w:r>
        <w:rPr>
          <w:rFonts w:ascii="Times New Roman" w:eastAsia="宋体" w:hAnsi="Times New Roman" w:cs="Times New Roman" w:hint="eastAsia"/>
          <w:bCs/>
          <w:color w:val="000000" w:themeColor="text1"/>
          <w:sz w:val="28"/>
          <w:szCs w:val="28"/>
        </w:rPr>
        <w:t>智能制造</w:t>
      </w:r>
      <w:r>
        <w:rPr>
          <w:rFonts w:ascii="Times New Roman" w:eastAsia="宋体" w:hAnsi="Times New Roman" w:cs="Times New Roman"/>
          <w:bCs/>
          <w:color w:val="000000" w:themeColor="text1"/>
          <w:sz w:val="28"/>
          <w:szCs w:val="28"/>
        </w:rPr>
        <w:t>、</w:t>
      </w:r>
      <w:r>
        <w:rPr>
          <w:rFonts w:ascii="Times New Roman" w:eastAsia="宋体" w:hAnsi="Times New Roman" w:cs="Times New Roman" w:hint="eastAsia"/>
          <w:bCs/>
          <w:color w:val="000000" w:themeColor="text1"/>
          <w:sz w:val="28"/>
          <w:szCs w:val="28"/>
        </w:rPr>
        <w:t>先进制造技术</w:t>
      </w:r>
      <w:r>
        <w:rPr>
          <w:rFonts w:ascii="Times New Roman" w:eastAsia="宋体" w:hAnsi="Times New Roman" w:cs="Times New Roman" w:hint="eastAsia"/>
          <w:bCs/>
          <w:color w:val="000000" w:themeColor="text1"/>
          <w:sz w:val="28"/>
          <w:szCs w:val="28"/>
        </w:rPr>
        <w:t>AMT</w:t>
      </w:r>
      <w:r>
        <w:rPr>
          <w:rFonts w:ascii="Times New Roman" w:eastAsia="宋体" w:hAnsi="Times New Roman" w:cs="Times New Roman"/>
          <w:bCs/>
          <w:color w:val="000000" w:themeColor="text1"/>
          <w:sz w:val="28"/>
          <w:szCs w:val="28"/>
        </w:rPr>
        <w:t>等专业学术期刊。</w:t>
      </w:r>
    </w:p>
    <w:p w14:paraId="51A86434" w14:textId="77777777" w:rsidR="003426A1" w:rsidRDefault="00FF3E75">
      <w:pPr>
        <w:ind w:firstLineChars="200" w:firstLine="640"/>
        <w:rPr>
          <w:rFonts w:ascii="仿宋_GB2312" w:eastAsia="仿宋_GB2312"/>
          <w:sz w:val="32"/>
          <w:szCs w:val="32"/>
        </w:rPr>
      </w:pPr>
      <w:bookmarkStart w:id="18" w:name="_Toc135127969"/>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数字资源配备要求</w:t>
      </w:r>
      <w:bookmarkEnd w:id="18"/>
    </w:p>
    <w:p w14:paraId="4418F642" w14:textId="77777777" w:rsidR="003426A1" w:rsidRDefault="00FF3E75">
      <w:pPr>
        <w:snapToGrid w:val="0"/>
        <w:spacing w:line="360" w:lineRule="auto"/>
        <w:ind w:firstLineChars="195" w:firstLine="546"/>
        <w:rPr>
          <w:rFonts w:ascii="宋体" w:eastAsia="宋体" w:hAnsi="宋体" w:hint="eastAsia"/>
          <w:bCs/>
          <w:color w:val="000000" w:themeColor="text1"/>
          <w:sz w:val="28"/>
          <w:szCs w:val="28"/>
        </w:rPr>
      </w:pPr>
      <w:r>
        <w:rPr>
          <w:rFonts w:ascii="Times New Roman" w:eastAsia="宋体" w:hAnsi="Times New Roman" w:cs="Times New Roman"/>
          <w:bCs/>
          <w:color w:val="000000" w:themeColor="text1"/>
          <w:sz w:val="28"/>
          <w:szCs w:val="28"/>
        </w:rPr>
        <w:t>结合专业需要，开发和配备一批优质音视频素材、教学课件、数字化教学案例库、虚拟仿真软件、网络课程等专业教学资源库，有效开展多种形式的信息化教学活动，激发学生学习兴趣，提高学习效果。</w:t>
      </w:r>
    </w:p>
    <w:p w14:paraId="0CAC13E0" w14:textId="77777777" w:rsidR="003426A1" w:rsidRDefault="00FF3E75">
      <w:pPr>
        <w:ind w:firstLineChars="200" w:firstLine="640"/>
        <w:rPr>
          <w:rFonts w:ascii="楷体" w:eastAsia="楷体" w:hAnsi="楷体" w:hint="eastAsia"/>
          <w:sz w:val="32"/>
          <w:szCs w:val="32"/>
        </w:rPr>
      </w:pPr>
      <w:bookmarkStart w:id="19" w:name="_Toc135127970"/>
      <w:r>
        <w:rPr>
          <w:rFonts w:ascii="楷体" w:eastAsia="楷体" w:hAnsi="楷体" w:hint="eastAsia"/>
          <w:sz w:val="32"/>
          <w:szCs w:val="32"/>
        </w:rPr>
        <w:lastRenderedPageBreak/>
        <w:t>（四）教学方法</w:t>
      </w:r>
      <w:bookmarkEnd w:id="19"/>
    </w:p>
    <w:p w14:paraId="4083404E" w14:textId="77777777" w:rsidR="003426A1" w:rsidRDefault="00FF3E75">
      <w:pPr>
        <w:snapToGrid w:val="0"/>
        <w:spacing w:line="360" w:lineRule="auto"/>
        <w:ind w:firstLineChars="220" w:firstLine="616"/>
        <w:rPr>
          <w:rFonts w:ascii="Times New Roman" w:eastAsia="宋体" w:hAnsi="Times New Roman" w:cs="Times New Roman"/>
          <w:bCs/>
          <w:color w:val="000000" w:themeColor="text1"/>
          <w:sz w:val="28"/>
          <w:szCs w:val="28"/>
        </w:rPr>
      </w:pPr>
      <w:r>
        <w:rPr>
          <w:rFonts w:ascii="Times New Roman" w:eastAsia="宋体" w:hAnsi="Times New Roman" w:cs="Times New Roman"/>
          <w:bCs/>
          <w:color w:val="000000" w:themeColor="text1"/>
          <w:sz w:val="28"/>
          <w:szCs w:val="28"/>
        </w:rPr>
        <w:t>公共基础课教学要符合教育部有关教育教学基本要求，通过教学方法、教学组织形式的改革，教学手段、教学模式的创新，调动学生学习积极性，为学生综合素质的提高、职业能力的形成和可持续发展奠定基础。</w:t>
      </w:r>
    </w:p>
    <w:p w14:paraId="0646D891" w14:textId="77777777" w:rsidR="003426A1" w:rsidRDefault="00FF3E75">
      <w:pPr>
        <w:snapToGrid w:val="0"/>
        <w:spacing w:line="360" w:lineRule="auto"/>
        <w:ind w:firstLineChars="195" w:firstLine="546"/>
        <w:rPr>
          <w:rFonts w:ascii="宋体" w:eastAsia="宋体" w:hAnsi="宋体" w:hint="eastAsia"/>
          <w:bCs/>
          <w:color w:val="000000" w:themeColor="text1"/>
          <w:sz w:val="28"/>
          <w:szCs w:val="28"/>
        </w:rPr>
      </w:pPr>
      <w:r>
        <w:rPr>
          <w:rFonts w:ascii="Times New Roman" w:eastAsia="宋体" w:hAnsi="Times New Roman" w:cs="Times New Roman"/>
          <w:bCs/>
          <w:color w:val="000000" w:themeColor="text1"/>
          <w:sz w:val="28"/>
          <w:szCs w:val="28"/>
        </w:rPr>
        <w:t>专业课坚持校企合作、工学结合的人才培养模式，利用校内外实训基地，按照相应职业岗位（群）的能力要求，强化理论实践一体化，突出</w:t>
      </w:r>
      <w:r>
        <w:rPr>
          <w:rFonts w:ascii="Times New Roman" w:eastAsia="宋体" w:hAnsi="Times New Roman" w:cs="Times New Roman"/>
          <w:bCs/>
          <w:color w:val="000000" w:themeColor="text1"/>
          <w:sz w:val="28"/>
          <w:szCs w:val="28"/>
        </w:rPr>
        <w:t>“</w:t>
      </w:r>
      <w:r>
        <w:rPr>
          <w:rFonts w:ascii="Times New Roman" w:eastAsia="宋体" w:hAnsi="Times New Roman" w:cs="Times New Roman"/>
          <w:bCs/>
          <w:color w:val="000000" w:themeColor="text1"/>
          <w:sz w:val="28"/>
          <w:szCs w:val="28"/>
        </w:rPr>
        <w:t>做中学、做中教</w:t>
      </w:r>
      <w:r>
        <w:rPr>
          <w:rFonts w:ascii="Times New Roman" w:eastAsia="宋体" w:hAnsi="Times New Roman" w:cs="Times New Roman"/>
          <w:bCs/>
          <w:color w:val="000000" w:themeColor="text1"/>
          <w:sz w:val="28"/>
          <w:szCs w:val="28"/>
        </w:rPr>
        <w:t>”</w:t>
      </w:r>
      <w:r>
        <w:rPr>
          <w:rFonts w:ascii="Times New Roman" w:eastAsia="宋体" w:hAnsi="Times New Roman" w:cs="Times New Roman"/>
          <w:bCs/>
          <w:color w:val="000000" w:themeColor="text1"/>
          <w:sz w:val="28"/>
          <w:szCs w:val="28"/>
        </w:rPr>
        <w:t>的职业教育教学特色，提倡项目教学、案例教学、任务教学、角色扮演、情境教学等方法，运用启发式、探究式、讨论式、参与式教学形式，将学生的自主学习、合作学习和教师引导教学有机结合，优化教学过程，提升学习效率。</w:t>
      </w:r>
    </w:p>
    <w:p w14:paraId="66EED930" w14:textId="77777777" w:rsidR="003426A1" w:rsidRDefault="00FF3E75">
      <w:pPr>
        <w:ind w:firstLineChars="200" w:firstLine="640"/>
        <w:rPr>
          <w:rFonts w:ascii="楷体" w:eastAsia="楷体" w:hAnsi="楷体" w:hint="eastAsia"/>
          <w:sz w:val="32"/>
          <w:szCs w:val="32"/>
        </w:rPr>
      </w:pPr>
      <w:bookmarkStart w:id="20" w:name="_Toc135127971"/>
      <w:r>
        <w:rPr>
          <w:rFonts w:ascii="楷体" w:eastAsia="楷体" w:hAnsi="楷体" w:hint="eastAsia"/>
          <w:sz w:val="32"/>
          <w:szCs w:val="32"/>
        </w:rPr>
        <w:t>（五）学习评价</w:t>
      </w:r>
      <w:bookmarkEnd w:id="20"/>
    </w:p>
    <w:p w14:paraId="740EEE36" w14:textId="77777777" w:rsidR="003426A1" w:rsidRDefault="00FF3E75">
      <w:pPr>
        <w:snapToGrid w:val="0"/>
        <w:spacing w:line="360" w:lineRule="auto"/>
        <w:ind w:firstLineChars="220" w:firstLine="616"/>
        <w:rPr>
          <w:rFonts w:ascii="Times New Roman" w:eastAsia="宋体" w:hAnsi="Times New Roman" w:cs="Times New Roman"/>
          <w:bCs/>
          <w:color w:val="000000" w:themeColor="text1"/>
          <w:sz w:val="28"/>
          <w:szCs w:val="28"/>
        </w:rPr>
      </w:pPr>
      <w:r>
        <w:rPr>
          <w:rFonts w:ascii="Times New Roman" w:eastAsia="宋体" w:hAnsi="Times New Roman" w:cs="Times New Roman"/>
          <w:bCs/>
          <w:color w:val="000000" w:themeColor="text1"/>
          <w:sz w:val="28"/>
          <w:szCs w:val="28"/>
        </w:rPr>
        <w:t>根据本专业培养目标和以人为本的发展理念，建立科学的评价标准。学习评价体现评价主体、评价方式、评价过程的多元化，注意吸收家长、行业和企业参与。注重校内评价与校外评价相结合，职业技能鉴定与学业考核相结合，教师评价、学生互评与自我评价相结合，过程性评价与结果性评价结合。</w:t>
      </w:r>
    </w:p>
    <w:p w14:paraId="7BD57D68" w14:textId="77777777" w:rsidR="003426A1" w:rsidRDefault="00FF3E75">
      <w:pPr>
        <w:snapToGrid w:val="0"/>
        <w:spacing w:line="360" w:lineRule="auto"/>
        <w:ind w:firstLineChars="220" w:firstLine="616"/>
        <w:rPr>
          <w:rFonts w:ascii="Times New Roman" w:eastAsia="宋体" w:hAnsi="Times New Roman" w:cs="Times New Roman"/>
          <w:bCs/>
          <w:color w:val="000000" w:themeColor="text1"/>
          <w:sz w:val="28"/>
          <w:szCs w:val="28"/>
        </w:rPr>
      </w:pPr>
      <w:r>
        <w:rPr>
          <w:rFonts w:ascii="Times New Roman" w:eastAsia="宋体" w:hAnsi="Times New Roman" w:cs="Times New Roman"/>
          <w:bCs/>
          <w:color w:val="000000" w:themeColor="text1"/>
          <w:sz w:val="28"/>
          <w:szCs w:val="28"/>
        </w:rPr>
        <w:t>学习评价采用学习过程评价、作业完成情况评价、实际操作评价、期末综合考核评价等多种方式。根据不同课程性质和教学要求，可以通过笔试、口试、实操、项目作业等方法，考核学生的专业知识、专业技能和工作规范等方面的学习水平。</w:t>
      </w:r>
    </w:p>
    <w:p w14:paraId="4838FF48" w14:textId="77777777" w:rsidR="003426A1" w:rsidRDefault="00FF3E75">
      <w:pPr>
        <w:snapToGrid w:val="0"/>
        <w:spacing w:line="360" w:lineRule="auto"/>
        <w:ind w:firstLineChars="220" w:firstLine="616"/>
        <w:rPr>
          <w:rFonts w:ascii="Times New Roman" w:eastAsia="宋体" w:hAnsi="Times New Roman" w:cs="Times New Roman"/>
          <w:bCs/>
          <w:color w:val="000000" w:themeColor="text1"/>
          <w:sz w:val="28"/>
          <w:szCs w:val="28"/>
        </w:rPr>
      </w:pPr>
      <w:r>
        <w:rPr>
          <w:rFonts w:ascii="Times New Roman" w:eastAsia="宋体" w:hAnsi="Times New Roman" w:cs="Times New Roman"/>
          <w:bCs/>
          <w:color w:val="000000" w:themeColor="text1"/>
          <w:sz w:val="28"/>
          <w:szCs w:val="28"/>
        </w:rPr>
        <w:t>学习评价不仅关注学生对知识的理解和技能的掌握，更要关注在实践中运用知识与解决实际问题的能力水平，重视节能环保、绿色发展、规范操作、安全生产等职业素质的形成。</w:t>
      </w:r>
    </w:p>
    <w:p w14:paraId="4DA65AC7" w14:textId="77777777" w:rsidR="003426A1" w:rsidRDefault="00FF3E75">
      <w:pPr>
        <w:ind w:firstLineChars="200" w:firstLine="640"/>
        <w:rPr>
          <w:rFonts w:ascii="楷体" w:eastAsia="楷体" w:hAnsi="楷体" w:hint="eastAsia"/>
          <w:sz w:val="32"/>
          <w:szCs w:val="32"/>
        </w:rPr>
      </w:pPr>
      <w:bookmarkStart w:id="21" w:name="_Toc135127972"/>
      <w:r>
        <w:rPr>
          <w:rFonts w:ascii="楷体" w:eastAsia="楷体" w:hAnsi="楷体" w:hint="eastAsia"/>
          <w:sz w:val="32"/>
          <w:szCs w:val="32"/>
        </w:rPr>
        <w:t>（六）质量管理</w:t>
      </w:r>
      <w:bookmarkEnd w:id="21"/>
    </w:p>
    <w:p w14:paraId="01F5542C" w14:textId="77777777" w:rsidR="003426A1" w:rsidRDefault="00FF3E75">
      <w:pPr>
        <w:snapToGrid w:val="0"/>
        <w:spacing w:line="360" w:lineRule="auto"/>
        <w:ind w:firstLineChars="220" w:firstLine="616"/>
        <w:rPr>
          <w:rFonts w:ascii="Times New Roman" w:eastAsia="宋体" w:hAnsi="Times New Roman" w:cs="Times New Roman"/>
          <w:bCs/>
          <w:color w:val="000000" w:themeColor="text1"/>
          <w:sz w:val="28"/>
          <w:szCs w:val="28"/>
        </w:rPr>
      </w:pPr>
      <w:bookmarkStart w:id="22" w:name="_Toc135127973"/>
      <w:r>
        <w:rPr>
          <w:rFonts w:ascii="Times New Roman" w:eastAsia="宋体" w:hAnsi="Times New Roman" w:cs="Times New Roman"/>
          <w:bCs/>
          <w:color w:val="000000" w:themeColor="text1"/>
          <w:sz w:val="28"/>
          <w:szCs w:val="28"/>
        </w:rPr>
        <w:lastRenderedPageBreak/>
        <w:t>完善教学管理机制，加强日常教学组织运行与管理，建立健全巡课、听课、评学、评教制度，建立与行业企业联动的实践教学环节督导制度，严明教学纪律，强化教学组织功能。定期开展公开课、示范课等教研活动。完善专业教学工作诊断与改进制度，健全专业教学质量监控和评价机制，及时开展专业调研、人才培养方案更新和教学资源建设工作，加强课堂教学、实习实训、毕业设计等方面质量标准建设，提升教学质量。完善学业水平测试、综合素质评价和毕业生质量跟踪反馈机制及社会评价机制，对生源情况、在校生学业水平、毕业生就业情况等进行分析，定期评价人才培养质量和目标达成情况。</w:t>
      </w:r>
    </w:p>
    <w:p w14:paraId="3BAAC139" w14:textId="77777777" w:rsidR="003426A1" w:rsidRDefault="00FF3E75">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r>
        <w:rPr>
          <w:rFonts w:ascii="Times New Roman" w:eastAsia="黑体" w:hAnsi="Times New Roman" w:cs="Times New Roman" w:hint="eastAsia"/>
          <w:bCs/>
          <w:kern w:val="44"/>
          <w:sz w:val="32"/>
          <w:szCs w:val="44"/>
        </w:rPr>
        <w:t>九、毕业要求</w:t>
      </w:r>
      <w:bookmarkEnd w:id="22"/>
    </w:p>
    <w:p w14:paraId="20C38C1E" w14:textId="77777777" w:rsidR="003426A1" w:rsidRPr="004B3B76" w:rsidRDefault="00FF3E75">
      <w:pPr>
        <w:adjustRightInd w:val="0"/>
        <w:snapToGrid w:val="0"/>
        <w:spacing w:line="560" w:lineRule="exact"/>
        <w:ind w:firstLineChars="200" w:firstLine="560"/>
        <w:rPr>
          <w:rFonts w:ascii="Times New Roman" w:eastAsia="宋体" w:hAnsi="Times New Roman" w:cs="Times New Roman"/>
          <w:bCs/>
          <w:color w:val="000000" w:themeColor="text1"/>
          <w:sz w:val="28"/>
          <w:szCs w:val="28"/>
        </w:rPr>
      </w:pPr>
      <w:r w:rsidRPr="004B3B76">
        <w:rPr>
          <w:rFonts w:ascii="Times New Roman" w:eastAsia="宋体" w:hAnsi="Times New Roman" w:cs="Times New Roman" w:hint="eastAsia"/>
          <w:bCs/>
          <w:color w:val="000000" w:themeColor="text1"/>
          <w:sz w:val="28"/>
          <w:szCs w:val="28"/>
        </w:rPr>
        <w:t>本专业学生在校期间</w:t>
      </w:r>
      <w:proofErr w:type="gramStart"/>
      <w:r w:rsidRPr="004B3B76">
        <w:rPr>
          <w:rFonts w:ascii="Times New Roman" w:eastAsia="宋体" w:hAnsi="Times New Roman" w:cs="Times New Roman" w:hint="eastAsia"/>
          <w:bCs/>
          <w:color w:val="000000" w:themeColor="text1"/>
          <w:sz w:val="28"/>
          <w:szCs w:val="28"/>
        </w:rPr>
        <w:t>除思想</w:t>
      </w:r>
      <w:proofErr w:type="gramEnd"/>
      <w:r w:rsidRPr="004B3B76">
        <w:rPr>
          <w:rFonts w:ascii="Times New Roman" w:eastAsia="宋体" w:hAnsi="Times New Roman" w:cs="Times New Roman" w:hint="eastAsia"/>
          <w:bCs/>
          <w:color w:val="000000" w:themeColor="text1"/>
          <w:sz w:val="28"/>
          <w:szCs w:val="28"/>
        </w:rPr>
        <w:t>品德表现符合要求外，同时应达到以下条件：</w:t>
      </w:r>
    </w:p>
    <w:p w14:paraId="08E30E4E" w14:textId="77777777" w:rsidR="003426A1" w:rsidRPr="004B3B76" w:rsidRDefault="00FF3E75">
      <w:pPr>
        <w:adjustRightInd w:val="0"/>
        <w:snapToGrid w:val="0"/>
        <w:spacing w:line="560" w:lineRule="exact"/>
        <w:ind w:firstLineChars="200" w:firstLine="560"/>
        <w:rPr>
          <w:rFonts w:ascii="Times New Roman" w:eastAsia="宋体" w:hAnsi="Times New Roman" w:cs="Times New Roman"/>
          <w:bCs/>
          <w:color w:val="000000" w:themeColor="text1"/>
          <w:sz w:val="28"/>
          <w:szCs w:val="28"/>
        </w:rPr>
      </w:pPr>
      <w:r w:rsidRPr="004B3B76">
        <w:rPr>
          <w:rFonts w:ascii="Times New Roman" w:eastAsia="宋体" w:hAnsi="Times New Roman" w:cs="Times New Roman" w:hint="eastAsia"/>
          <w:bCs/>
          <w:color w:val="000000" w:themeColor="text1"/>
          <w:sz w:val="28"/>
          <w:szCs w:val="28"/>
        </w:rPr>
        <w:t>（一）根据人才培养方案要求修满所需毕业学分。</w:t>
      </w:r>
    </w:p>
    <w:p w14:paraId="09A86AAE" w14:textId="77777777" w:rsidR="003426A1" w:rsidRPr="004B3B76" w:rsidRDefault="00FF3E75">
      <w:pPr>
        <w:adjustRightInd w:val="0"/>
        <w:snapToGrid w:val="0"/>
        <w:spacing w:line="560" w:lineRule="exact"/>
        <w:ind w:firstLineChars="200" w:firstLine="560"/>
        <w:rPr>
          <w:rFonts w:ascii="Times New Roman" w:eastAsia="宋体" w:hAnsi="Times New Roman" w:cs="Times New Roman"/>
          <w:bCs/>
          <w:color w:val="000000" w:themeColor="text1"/>
          <w:sz w:val="28"/>
          <w:szCs w:val="28"/>
        </w:rPr>
      </w:pPr>
      <w:r w:rsidRPr="004B3B76">
        <w:rPr>
          <w:rFonts w:ascii="Times New Roman" w:eastAsia="宋体" w:hAnsi="Times New Roman" w:cs="Times New Roman" w:hint="eastAsia"/>
          <w:bCs/>
          <w:color w:val="000000" w:themeColor="text1"/>
          <w:sz w:val="28"/>
          <w:szCs w:val="28"/>
        </w:rPr>
        <w:t>（二）鼓励学生多获取职业技能等级证书或资格证书，所获得的证书可折换相应的选修课程学分。</w:t>
      </w:r>
    </w:p>
    <w:p w14:paraId="1D114C5C" w14:textId="0AFF410F" w:rsidR="003426A1" w:rsidRDefault="00FF3E75" w:rsidP="00D1282F">
      <w:pPr>
        <w:pStyle w:val="aff4"/>
        <w:ind w:left="210"/>
      </w:pPr>
      <w:r>
        <w:rPr>
          <w:rFonts w:hint="eastAsia"/>
        </w:rPr>
        <w:t>表</w:t>
      </w:r>
      <w:r w:rsidR="004F4482">
        <w:rPr>
          <w:rFonts w:hint="eastAsia"/>
        </w:rPr>
        <w:t>10</w:t>
      </w:r>
      <w:r>
        <w:rPr>
          <w:rFonts w:hint="eastAsia"/>
        </w:rPr>
        <w:t>：等级证书与职业资格证书参考</w:t>
      </w:r>
    </w:p>
    <w:tbl>
      <w:tblPr>
        <w:tblStyle w:val="19"/>
        <w:tblW w:w="0" w:type="auto"/>
        <w:jc w:val="center"/>
        <w:tblLook w:val="04A0" w:firstRow="1" w:lastRow="0" w:firstColumn="1" w:lastColumn="0" w:noHBand="0" w:noVBand="1"/>
      </w:tblPr>
      <w:tblGrid>
        <w:gridCol w:w="704"/>
        <w:gridCol w:w="2835"/>
        <w:gridCol w:w="2541"/>
        <w:gridCol w:w="2074"/>
      </w:tblGrid>
      <w:tr w:rsidR="003426A1" w14:paraId="6AF04E5B" w14:textId="77777777" w:rsidTr="00D1282F">
        <w:trPr>
          <w:jc w:val="center"/>
        </w:trPr>
        <w:tc>
          <w:tcPr>
            <w:tcW w:w="704" w:type="dxa"/>
            <w:vAlign w:val="center"/>
          </w:tcPr>
          <w:p w14:paraId="3BAB3346"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序号</w:t>
            </w:r>
            <w:proofErr w:type="spellEnd"/>
          </w:p>
        </w:tc>
        <w:tc>
          <w:tcPr>
            <w:tcW w:w="2835" w:type="dxa"/>
            <w:vAlign w:val="center"/>
          </w:tcPr>
          <w:p w14:paraId="31DAD3B4"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考核项目</w:t>
            </w:r>
            <w:proofErr w:type="spellEnd"/>
          </w:p>
        </w:tc>
        <w:tc>
          <w:tcPr>
            <w:tcW w:w="2541" w:type="dxa"/>
            <w:vAlign w:val="center"/>
          </w:tcPr>
          <w:p w14:paraId="32F880F9"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颁证单位</w:t>
            </w:r>
            <w:proofErr w:type="spellEnd"/>
          </w:p>
        </w:tc>
        <w:tc>
          <w:tcPr>
            <w:tcW w:w="2074" w:type="dxa"/>
            <w:vAlign w:val="center"/>
          </w:tcPr>
          <w:p w14:paraId="0278AF78" w14:textId="77777777" w:rsidR="003426A1" w:rsidRDefault="00FF3E75">
            <w:pPr>
              <w:adjustRightInd w:val="0"/>
              <w:snapToGrid w:val="0"/>
              <w:jc w:val="center"/>
              <w:rPr>
                <w:rFonts w:asciiTheme="minorEastAsia" w:hAnsiTheme="minorEastAsia" w:hint="eastAsia"/>
                <w:b/>
                <w:bCs/>
                <w:sz w:val="18"/>
                <w:szCs w:val="18"/>
                <w:lang w:eastAsia="en-US"/>
              </w:rPr>
            </w:pPr>
            <w:proofErr w:type="spellStart"/>
            <w:r>
              <w:rPr>
                <w:rFonts w:asciiTheme="minorEastAsia" w:hAnsiTheme="minorEastAsia" w:hint="eastAsia"/>
                <w:b/>
                <w:bCs/>
                <w:sz w:val="18"/>
                <w:szCs w:val="18"/>
                <w:lang w:eastAsia="en-US"/>
              </w:rPr>
              <w:t>等级要求</w:t>
            </w:r>
            <w:proofErr w:type="spellEnd"/>
          </w:p>
        </w:tc>
      </w:tr>
      <w:tr w:rsidR="003426A1" w14:paraId="21DDB2C7" w14:textId="77777777" w:rsidTr="00D1282F">
        <w:trPr>
          <w:jc w:val="center"/>
        </w:trPr>
        <w:tc>
          <w:tcPr>
            <w:tcW w:w="704" w:type="dxa"/>
            <w:vAlign w:val="center"/>
          </w:tcPr>
          <w:p w14:paraId="1FFAE902"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lang w:eastAsia="en-US"/>
              </w:rPr>
              <w:t>1</w:t>
            </w:r>
          </w:p>
        </w:tc>
        <w:tc>
          <w:tcPr>
            <w:tcW w:w="2835" w:type="dxa"/>
            <w:vAlign w:val="center"/>
          </w:tcPr>
          <w:p w14:paraId="77C9A426"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计算机等级考试</w:t>
            </w:r>
            <w:proofErr w:type="spellEnd"/>
          </w:p>
        </w:tc>
        <w:tc>
          <w:tcPr>
            <w:tcW w:w="2541" w:type="dxa"/>
            <w:vAlign w:val="center"/>
          </w:tcPr>
          <w:p w14:paraId="0DAB4F60"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教育部考试中心</w:t>
            </w:r>
            <w:proofErr w:type="spellEnd"/>
          </w:p>
        </w:tc>
        <w:tc>
          <w:tcPr>
            <w:tcW w:w="2074" w:type="dxa"/>
            <w:vAlign w:val="center"/>
          </w:tcPr>
          <w:p w14:paraId="0010DC3D"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二级及以上</w:t>
            </w:r>
            <w:proofErr w:type="spellEnd"/>
          </w:p>
        </w:tc>
      </w:tr>
      <w:tr w:rsidR="003426A1" w14:paraId="257FFDDD" w14:textId="77777777" w:rsidTr="00D1282F">
        <w:trPr>
          <w:jc w:val="center"/>
        </w:trPr>
        <w:tc>
          <w:tcPr>
            <w:tcW w:w="704" w:type="dxa"/>
            <w:vAlign w:val="center"/>
          </w:tcPr>
          <w:p w14:paraId="512052FC"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lang w:eastAsia="en-US"/>
              </w:rPr>
              <w:t>2</w:t>
            </w:r>
          </w:p>
        </w:tc>
        <w:tc>
          <w:tcPr>
            <w:tcW w:w="2835" w:type="dxa"/>
            <w:vAlign w:val="center"/>
          </w:tcPr>
          <w:p w14:paraId="601C7B17"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普通话水平测试</w:t>
            </w:r>
            <w:proofErr w:type="spellEnd"/>
          </w:p>
        </w:tc>
        <w:tc>
          <w:tcPr>
            <w:tcW w:w="2541" w:type="dxa"/>
            <w:vAlign w:val="center"/>
          </w:tcPr>
          <w:p w14:paraId="3FAB10A0"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山东省语言文字工作委员会</w:t>
            </w:r>
          </w:p>
        </w:tc>
        <w:tc>
          <w:tcPr>
            <w:tcW w:w="2074" w:type="dxa"/>
            <w:vAlign w:val="center"/>
          </w:tcPr>
          <w:p w14:paraId="20A999DA"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二级乙等及以上</w:t>
            </w:r>
            <w:proofErr w:type="spellEnd"/>
          </w:p>
        </w:tc>
      </w:tr>
      <w:tr w:rsidR="003426A1" w14:paraId="4CFE6684" w14:textId="77777777" w:rsidTr="00D1282F">
        <w:trPr>
          <w:jc w:val="center"/>
        </w:trPr>
        <w:tc>
          <w:tcPr>
            <w:tcW w:w="704" w:type="dxa"/>
            <w:vAlign w:val="center"/>
          </w:tcPr>
          <w:p w14:paraId="3A3ACD92"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lang w:eastAsia="en-US"/>
              </w:rPr>
              <w:t>3</w:t>
            </w:r>
          </w:p>
        </w:tc>
        <w:tc>
          <w:tcPr>
            <w:tcW w:w="2835" w:type="dxa"/>
            <w:vAlign w:val="center"/>
          </w:tcPr>
          <w:p w14:paraId="7CED1C0C"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全国英语等级考试</w:t>
            </w:r>
            <w:proofErr w:type="spellEnd"/>
          </w:p>
        </w:tc>
        <w:tc>
          <w:tcPr>
            <w:tcW w:w="2541" w:type="dxa"/>
            <w:vAlign w:val="center"/>
          </w:tcPr>
          <w:p w14:paraId="2F59F989"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教育部</w:t>
            </w:r>
            <w:proofErr w:type="spellEnd"/>
          </w:p>
        </w:tc>
        <w:tc>
          <w:tcPr>
            <w:tcW w:w="2074" w:type="dxa"/>
            <w:vAlign w:val="center"/>
          </w:tcPr>
          <w:p w14:paraId="29C6DC4E" w14:textId="77777777" w:rsidR="003426A1" w:rsidRDefault="00FF3E75">
            <w:pPr>
              <w:adjustRightInd w:val="0"/>
              <w:snapToGrid w:val="0"/>
              <w:jc w:val="center"/>
              <w:rPr>
                <w:rFonts w:asciiTheme="minorEastAsia" w:hAnsiTheme="minorEastAsia" w:hint="eastAsia"/>
                <w:sz w:val="18"/>
                <w:szCs w:val="18"/>
                <w:lang w:eastAsia="en-US"/>
              </w:rPr>
            </w:pPr>
            <w:proofErr w:type="spellStart"/>
            <w:r>
              <w:rPr>
                <w:rFonts w:asciiTheme="minorEastAsia" w:hAnsiTheme="minorEastAsia" w:hint="eastAsia"/>
                <w:sz w:val="18"/>
                <w:szCs w:val="18"/>
                <w:lang w:eastAsia="en-US"/>
              </w:rPr>
              <w:t>四、六级</w:t>
            </w:r>
            <w:proofErr w:type="spellEnd"/>
          </w:p>
        </w:tc>
      </w:tr>
      <w:tr w:rsidR="003426A1" w14:paraId="27D1C95F" w14:textId="77777777" w:rsidTr="00D1282F">
        <w:trPr>
          <w:jc w:val="center"/>
        </w:trPr>
        <w:tc>
          <w:tcPr>
            <w:tcW w:w="704" w:type="dxa"/>
            <w:vAlign w:val="center"/>
          </w:tcPr>
          <w:p w14:paraId="56AFA90C"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lang w:eastAsia="en-US"/>
              </w:rPr>
              <w:t>4</w:t>
            </w:r>
          </w:p>
        </w:tc>
        <w:tc>
          <w:tcPr>
            <w:tcW w:w="2835" w:type="dxa"/>
            <w:vAlign w:val="center"/>
          </w:tcPr>
          <w:p w14:paraId="2BF51C0F"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维修电工（初级、中级）</w:t>
            </w:r>
          </w:p>
        </w:tc>
        <w:tc>
          <w:tcPr>
            <w:tcW w:w="2541" w:type="dxa"/>
            <w:vAlign w:val="center"/>
          </w:tcPr>
          <w:p w14:paraId="75423819"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人力资源和社会保障部门</w:t>
            </w:r>
          </w:p>
        </w:tc>
        <w:tc>
          <w:tcPr>
            <w:tcW w:w="2074" w:type="dxa"/>
            <w:vAlign w:val="center"/>
          </w:tcPr>
          <w:p w14:paraId="086F1052"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初级、中级</w:t>
            </w:r>
          </w:p>
        </w:tc>
      </w:tr>
      <w:tr w:rsidR="003426A1" w14:paraId="60C755D2" w14:textId="77777777" w:rsidTr="00D1282F">
        <w:trPr>
          <w:jc w:val="center"/>
        </w:trPr>
        <w:tc>
          <w:tcPr>
            <w:tcW w:w="704" w:type="dxa"/>
            <w:vAlign w:val="center"/>
          </w:tcPr>
          <w:p w14:paraId="3627021A"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lang w:eastAsia="en-US"/>
              </w:rPr>
              <w:t>5</w:t>
            </w:r>
          </w:p>
        </w:tc>
        <w:tc>
          <w:tcPr>
            <w:tcW w:w="2835" w:type="dxa"/>
            <w:vAlign w:val="center"/>
          </w:tcPr>
          <w:p w14:paraId="118868F4" w14:textId="77777777" w:rsidR="003426A1" w:rsidRDefault="00FF3E75">
            <w:pPr>
              <w:adjustRightInd w:val="0"/>
              <w:snapToGrid w:val="0"/>
              <w:rPr>
                <w:rFonts w:asciiTheme="minorEastAsia" w:hAnsiTheme="minorEastAsia" w:hint="eastAsia"/>
                <w:sz w:val="18"/>
                <w:szCs w:val="18"/>
              </w:rPr>
            </w:pPr>
            <w:r>
              <w:rPr>
                <w:rFonts w:asciiTheme="minorEastAsia" w:hAnsiTheme="minorEastAsia" w:hint="eastAsia"/>
                <w:sz w:val="18"/>
                <w:szCs w:val="18"/>
              </w:rPr>
              <w:t>工业机器人运维员（初级、中级）</w:t>
            </w:r>
          </w:p>
        </w:tc>
        <w:tc>
          <w:tcPr>
            <w:tcW w:w="2541" w:type="dxa"/>
            <w:vAlign w:val="center"/>
          </w:tcPr>
          <w:p w14:paraId="392F1363"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人力资源和社会保障部门</w:t>
            </w:r>
          </w:p>
        </w:tc>
        <w:tc>
          <w:tcPr>
            <w:tcW w:w="2074" w:type="dxa"/>
            <w:vAlign w:val="center"/>
          </w:tcPr>
          <w:p w14:paraId="5E078006"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初级、中级</w:t>
            </w:r>
          </w:p>
        </w:tc>
      </w:tr>
      <w:tr w:rsidR="003426A1" w14:paraId="5D79F368" w14:textId="77777777" w:rsidTr="00D1282F">
        <w:trPr>
          <w:jc w:val="center"/>
        </w:trPr>
        <w:tc>
          <w:tcPr>
            <w:tcW w:w="704" w:type="dxa"/>
            <w:vAlign w:val="center"/>
          </w:tcPr>
          <w:p w14:paraId="5A344BDA"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6</w:t>
            </w:r>
          </w:p>
        </w:tc>
        <w:tc>
          <w:tcPr>
            <w:tcW w:w="2835" w:type="dxa"/>
            <w:vAlign w:val="center"/>
          </w:tcPr>
          <w:p w14:paraId="234EDFFC"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钳</w:t>
            </w:r>
            <w:proofErr w:type="spellStart"/>
            <w:r>
              <w:rPr>
                <w:rFonts w:asciiTheme="minorEastAsia" w:hAnsiTheme="minorEastAsia" w:hint="eastAsia"/>
                <w:sz w:val="18"/>
                <w:szCs w:val="18"/>
                <w:lang w:eastAsia="en-US"/>
              </w:rPr>
              <w:t>工（初级、中级</w:t>
            </w:r>
            <w:proofErr w:type="spellEnd"/>
            <w:r>
              <w:rPr>
                <w:rFonts w:asciiTheme="minorEastAsia" w:hAnsiTheme="minorEastAsia" w:hint="eastAsia"/>
                <w:sz w:val="18"/>
                <w:szCs w:val="18"/>
                <w:lang w:eastAsia="en-US"/>
              </w:rPr>
              <w:t>）</w:t>
            </w:r>
          </w:p>
        </w:tc>
        <w:tc>
          <w:tcPr>
            <w:tcW w:w="2541" w:type="dxa"/>
            <w:vAlign w:val="center"/>
          </w:tcPr>
          <w:p w14:paraId="23F38EB4"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人力资源和社会保障部门</w:t>
            </w:r>
          </w:p>
        </w:tc>
        <w:tc>
          <w:tcPr>
            <w:tcW w:w="2074" w:type="dxa"/>
            <w:vAlign w:val="center"/>
          </w:tcPr>
          <w:p w14:paraId="51B66628"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初级、中级</w:t>
            </w:r>
          </w:p>
        </w:tc>
      </w:tr>
      <w:tr w:rsidR="003426A1" w14:paraId="557778C0" w14:textId="77777777" w:rsidTr="00D1282F">
        <w:trPr>
          <w:jc w:val="center"/>
        </w:trPr>
        <w:tc>
          <w:tcPr>
            <w:tcW w:w="704" w:type="dxa"/>
            <w:vAlign w:val="center"/>
          </w:tcPr>
          <w:p w14:paraId="2A7BC5AF"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7</w:t>
            </w:r>
          </w:p>
        </w:tc>
        <w:tc>
          <w:tcPr>
            <w:tcW w:w="2835" w:type="dxa"/>
            <w:vAlign w:val="center"/>
          </w:tcPr>
          <w:p w14:paraId="695B8970"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焊</w:t>
            </w:r>
            <w:proofErr w:type="spellStart"/>
            <w:r>
              <w:rPr>
                <w:rFonts w:asciiTheme="minorEastAsia" w:hAnsiTheme="minorEastAsia" w:hint="eastAsia"/>
                <w:sz w:val="18"/>
                <w:szCs w:val="18"/>
                <w:lang w:eastAsia="en-US"/>
              </w:rPr>
              <w:t>工（初级、中级</w:t>
            </w:r>
            <w:proofErr w:type="spellEnd"/>
            <w:r>
              <w:rPr>
                <w:rFonts w:asciiTheme="minorEastAsia" w:hAnsiTheme="minorEastAsia" w:hint="eastAsia"/>
                <w:sz w:val="18"/>
                <w:szCs w:val="18"/>
                <w:lang w:eastAsia="en-US"/>
              </w:rPr>
              <w:t>）</w:t>
            </w:r>
          </w:p>
        </w:tc>
        <w:tc>
          <w:tcPr>
            <w:tcW w:w="2541" w:type="dxa"/>
            <w:vAlign w:val="center"/>
          </w:tcPr>
          <w:p w14:paraId="77B476BC" w14:textId="77777777" w:rsidR="003426A1" w:rsidRDefault="00FF3E75">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人力资源和社会保障部门</w:t>
            </w:r>
          </w:p>
        </w:tc>
        <w:tc>
          <w:tcPr>
            <w:tcW w:w="2074" w:type="dxa"/>
            <w:vAlign w:val="center"/>
          </w:tcPr>
          <w:p w14:paraId="613BFD76" w14:textId="77777777" w:rsidR="003426A1" w:rsidRDefault="00FF3E75">
            <w:pPr>
              <w:adjustRightInd w:val="0"/>
              <w:snapToGrid w:val="0"/>
              <w:jc w:val="center"/>
              <w:rPr>
                <w:rFonts w:asciiTheme="minorEastAsia" w:hAnsiTheme="minorEastAsia" w:hint="eastAsia"/>
                <w:sz w:val="18"/>
                <w:szCs w:val="18"/>
                <w:lang w:eastAsia="en-US"/>
              </w:rPr>
            </w:pPr>
            <w:r>
              <w:rPr>
                <w:rFonts w:asciiTheme="minorEastAsia" w:hAnsiTheme="minorEastAsia" w:hint="eastAsia"/>
                <w:sz w:val="18"/>
                <w:szCs w:val="18"/>
              </w:rPr>
              <w:t>初级、中级</w:t>
            </w:r>
          </w:p>
        </w:tc>
      </w:tr>
    </w:tbl>
    <w:p w14:paraId="63603244" w14:textId="77777777" w:rsidR="003426A1" w:rsidRDefault="00FF3E75">
      <w:pPr>
        <w:keepNext/>
        <w:keepLines/>
        <w:adjustRightInd w:val="0"/>
        <w:snapToGrid w:val="0"/>
        <w:spacing w:beforeLines="50" w:before="156" w:afterLines="50" w:after="156" w:line="560" w:lineRule="exact"/>
        <w:ind w:firstLineChars="200" w:firstLine="640"/>
        <w:outlineLvl w:val="0"/>
        <w:rPr>
          <w:rFonts w:ascii="Times New Roman" w:eastAsia="黑体" w:hAnsi="Times New Roman" w:cs="Times New Roman"/>
          <w:bCs/>
          <w:kern w:val="44"/>
          <w:sz w:val="32"/>
          <w:szCs w:val="44"/>
        </w:rPr>
      </w:pPr>
      <w:bookmarkStart w:id="23" w:name="_Toc135127974"/>
      <w:r>
        <w:rPr>
          <w:rFonts w:ascii="Times New Roman" w:eastAsia="黑体" w:hAnsi="Times New Roman" w:cs="Times New Roman" w:hint="eastAsia"/>
          <w:bCs/>
          <w:kern w:val="44"/>
          <w:sz w:val="32"/>
          <w:szCs w:val="44"/>
        </w:rPr>
        <w:t>十、继续专业学习深造建议</w:t>
      </w:r>
      <w:bookmarkEnd w:id="23"/>
    </w:p>
    <w:p w14:paraId="7C7556B5" w14:textId="77777777" w:rsidR="003426A1" w:rsidRPr="004B3B76" w:rsidRDefault="00FF3E75" w:rsidP="004B3B76">
      <w:pPr>
        <w:adjustRightInd w:val="0"/>
        <w:snapToGrid w:val="0"/>
        <w:spacing w:line="560" w:lineRule="exact"/>
        <w:ind w:firstLineChars="200" w:firstLine="560"/>
        <w:rPr>
          <w:rFonts w:ascii="Times New Roman" w:eastAsia="宋体" w:hAnsi="Times New Roman" w:cs="Times New Roman"/>
          <w:bCs/>
          <w:color w:val="000000" w:themeColor="text1"/>
          <w:sz w:val="28"/>
          <w:szCs w:val="28"/>
        </w:rPr>
      </w:pPr>
      <w:r w:rsidRPr="004B3B76">
        <w:rPr>
          <w:rFonts w:ascii="Times New Roman" w:eastAsia="宋体" w:hAnsi="Times New Roman" w:cs="Times New Roman" w:hint="eastAsia"/>
          <w:bCs/>
          <w:color w:val="000000" w:themeColor="text1"/>
          <w:sz w:val="28"/>
          <w:szCs w:val="28"/>
        </w:rPr>
        <w:t>为体现终身学习理念，明确本专业毕业生继续学习的渠道和接受更高层次教育的专业面向。</w:t>
      </w:r>
    </w:p>
    <w:p w14:paraId="3C8C4F32" w14:textId="77777777" w:rsidR="003426A1" w:rsidRPr="004B3B76" w:rsidRDefault="00FF3E75" w:rsidP="004B3B76">
      <w:pPr>
        <w:adjustRightInd w:val="0"/>
        <w:snapToGrid w:val="0"/>
        <w:spacing w:line="560" w:lineRule="exact"/>
        <w:ind w:firstLineChars="200" w:firstLine="560"/>
        <w:rPr>
          <w:rFonts w:ascii="Times New Roman" w:eastAsia="宋体" w:hAnsi="Times New Roman" w:cs="Times New Roman"/>
          <w:bCs/>
          <w:color w:val="000000" w:themeColor="text1"/>
          <w:sz w:val="28"/>
          <w:szCs w:val="28"/>
        </w:rPr>
      </w:pPr>
      <w:r w:rsidRPr="004B3B76">
        <w:rPr>
          <w:rFonts w:ascii="Times New Roman" w:eastAsia="宋体" w:hAnsi="Times New Roman" w:cs="Times New Roman"/>
          <w:bCs/>
          <w:color w:val="000000" w:themeColor="text1"/>
          <w:sz w:val="28"/>
          <w:szCs w:val="28"/>
        </w:rPr>
        <w:lastRenderedPageBreak/>
        <w:t>本专业毕业生毕业后可通过自学考取其他院校的</w:t>
      </w:r>
      <w:r w:rsidRPr="004B3B76">
        <w:rPr>
          <w:rFonts w:ascii="Times New Roman" w:eastAsia="宋体" w:hAnsi="Times New Roman" w:cs="Times New Roman" w:hint="eastAsia"/>
          <w:bCs/>
          <w:color w:val="000000" w:themeColor="text1"/>
          <w:sz w:val="28"/>
          <w:szCs w:val="28"/>
        </w:rPr>
        <w:t>本科</w:t>
      </w:r>
      <w:r w:rsidRPr="004B3B76">
        <w:rPr>
          <w:rFonts w:ascii="Times New Roman" w:eastAsia="宋体" w:hAnsi="Times New Roman" w:cs="Times New Roman"/>
          <w:bCs/>
          <w:color w:val="000000" w:themeColor="text1"/>
          <w:sz w:val="28"/>
          <w:szCs w:val="28"/>
        </w:rPr>
        <w:t>，或者毕业两年后自学考取相近专业的研究生继续学习，接受更高层次教育。</w:t>
      </w:r>
    </w:p>
    <w:p w14:paraId="6DC70B4D" w14:textId="0BB045DF" w:rsidR="003426A1" w:rsidRPr="004B3B76" w:rsidRDefault="00A528E1" w:rsidP="00A528E1">
      <w:pPr>
        <w:adjustRightInd w:val="0"/>
        <w:snapToGrid w:val="0"/>
        <w:spacing w:before="120" w:after="120"/>
        <w:ind w:leftChars="-50" w:left="-105" w:firstLineChars="200" w:firstLine="560"/>
        <w:rPr>
          <w:rFonts w:ascii="Times New Roman" w:eastAsia="宋体" w:hAnsi="Times New Roman" w:cs="Times New Roman"/>
          <w:bCs/>
          <w:color w:val="000000" w:themeColor="text1"/>
          <w:sz w:val="28"/>
          <w:szCs w:val="28"/>
        </w:rPr>
      </w:pPr>
      <w:r>
        <w:rPr>
          <w:rFonts w:ascii="Times New Roman" w:eastAsia="宋体" w:hAnsi="Times New Roman" w:cs="Times New Roman" w:hint="eastAsia"/>
          <w:bCs/>
          <w:color w:val="000000" w:themeColor="text1"/>
          <w:sz w:val="28"/>
          <w:szCs w:val="28"/>
        </w:rPr>
        <w:t>本科相关</w:t>
      </w:r>
      <w:r w:rsidR="00FF3E75" w:rsidRPr="004B3B76">
        <w:rPr>
          <w:rFonts w:ascii="Times New Roman" w:eastAsia="宋体" w:hAnsi="Times New Roman" w:cs="Times New Roman" w:hint="eastAsia"/>
          <w:bCs/>
          <w:color w:val="000000" w:themeColor="text1"/>
          <w:sz w:val="28"/>
          <w:szCs w:val="28"/>
        </w:rPr>
        <w:t>专业：</w:t>
      </w:r>
      <w:r w:rsidRPr="00A528E1">
        <w:rPr>
          <w:rFonts w:ascii="Times New Roman" w:eastAsia="宋体" w:hAnsi="Times New Roman" w:cs="Times New Roman" w:hint="eastAsia"/>
          <w:bCs/>
          <w:color w:val="000000" w:themeColor="text1"/>
          <w:sz w:val="28"/>
          <w:szCs w:val="28"/>
        </w:rPr>
        <w:t>机器人技术、智能控制技术、电气工程及自动化、机械电子工程技术</w:t>
      </w:r>
      <w:r w:rsidR="00FF3E75" w:rsidRPr="004B3B76">
        <w:rPr>
          <w:rFonts w:ascii="Times New Roman" w:eastAsia="宋体" w:hAnsi="Times New Roman" w:cs="Times New Roman" w:hint="eastAsia"/>
          <w:bCs/>
          <w:color w:val="000000" w:themeColor="text1"/>
          <w:sz w:val="28"/>
          <w:szCs w:val="28"/>
        </w:rPr>
        <w:t>等</w:t>
      </w:r>
      <w:r w:rsidR="00FF3E75" w:rsidRPr="004B3B76">
        <w:rPr>
          <w:rFonts w:ascii="Times New Roman" w:eastAsia="宋体" w:hAnsi="Times New Roman" w:cs="Times New Roman"/>
          <w:bCs/>
          <w:color w:val="000000" w:themeColor="text1"/>
          <w:sz w:val="28"/>
          <w:szCs w:val="28"/>
        </w:rPr>
        <w:t>专业</w:t>
      </w:r>
      <w:r w:rsidR="00FF3E75" w:rsidRPr="004B3B76">
        <w:rPr>
          <w:rFonts w:ascii="Times New Roman" w:eastAsia="宋体" w:hAnsi="Times New Roman" w:cs="Times New Roman" w:hint="eastAsia"/>
          <w:bCs/>
          <w:color w:val="000000" w:themeColor="text1"/>
          <w:sz w:val="28"/>
          <w:szCs w:val="28"/>
        </w:rPr>
        <w:t>。</w:t>
      </w:r>
    </w:p>
    <w:p w14:paraId="0F1EBB3A" w14:textId="77777777" w:rsidR="00D1282F" w:rsidRDefault="00D1282F">
      <w:pPr>
        <w:snapToGrid w:val="0"/>
        <w:spacing w:line="560" w:lineRule="exact"/>
        <w:rPr>
          <w:rFonts w:ascii="Times New Roman" w:eastAsia="仿宋_GB2312" w:hAnsi="Times New Roman" w:cs="Times New Roman"/>
          <w:sz w:val="32"/>
        </w:rPr>
      </w:pPr>
    </w:p>
    <w:p w14:paraId="0E9B4CB5" w14:textId="77777777" w:rsidR="00D1282F" w:rsidRDefault="00D1282F">
      <w:pPr>
        <w:snapToGrid w:val="0"/>
        <w:spacing w:line="560" w:lineRule="exact"/>
        <w:rPr>
          <w:rFonts w:ascii="Times New Roman" w:eastAsia="仿宋_GB2312" w:hAnsi="Times New Roman"/>
          <w:sz w:val="32"/>
          <w:szCs w:val="32"/>
          <w:lang w:val="en"/>
        </w:rPr>
        <w:sectPr w:rsidR="00D1282F" w:rsidSect="007434C1">
          <w:type w:val="continuous"/>
          <w:pgSz w:w="11906" w:h="16838"/>
          <w:pgMar w:top="1440" w:right="1800" w:bottom="1440" w:left="1800" w:header="851" w:footer="992" w:gutter="0"/>
          <w:cols w:space="425"/>
          <w:docGrid w:type="lines" w:linePitch="312"/>
        </w:sectPr>
      </w:pPr>
    </w:p>
    <w:p w14:paraId="6C74A1EE" w14:textId="77777777" w:rsidR="003426A1" w:rsidRDefault="003426A1"/>
    <w:sectPr w:rsidR="003426A1">
      <w:footerReference w:type="default" r:id="rI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00AE" w14:textId="77777777" w:rsidR="000B5D71" w:rsidRDefault="000B5D71">
      <w:r>
        <w:separator/>
      </w:r>
    </w:p>
  </w:endnote>
  <w:endnote w:type="continuationSeparator" w:id="0">
    <w:p w14:paraId="6283A154" w14:textId="77777777" w:rsidR="000B5D71" w:rsidRDefault="000B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6131"/>
    </w:sdtPr>
    <w:sdtContent>
      <w:p w14:paraId="23A11BFB" w14:textId="77777777" w:rsidR="003426A1" w:rsidRDefault="00FF3E75">
        <w:pPr>
          <w:pStyle w:val="ae"/>
          <w:jc w:val="center"/>
        </w:pPr>
        <w:r>
          <w:fldChar w:fldCharType="begin"/>
        </w:r>
        <w:r>
          <w:instrText>PAGE   \* MERGEFORMAT</w:instrText>
        </w:r>
        <w:r>
          <w:fldChar w:fldCharType="separate"/>
        </w:r>
        <w:r w:rsidR="00417927" w:rsidRPr="00417927">
          <w:rPr>
            <w:noProof/>
            <w:lang w:val="zh-CN"/>
          </w:rPr>
          <w:t>23</w:t>
        </w:r>
        <w:r>
          <w:fldChar w:fldCharType="end"/>
        </w:r>
      </w:p>
    </w:sdtContent>
  </w:sdt>
  <w:p w14:paraId="76BB2D38" w14:textId="77777777" w:rsidR="003426A1" w:rsidRDefault="003426A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34EC" w14:textId="77777777" w:rsidR="000B5D71" w:rsidRDefault="000B5D71">
      <w:r>
        <w:separator/>
      </w:r>
    </w:p>
  </w:footnote>
  <w:footnote w:type="continuationSeparator" w:id="0">
    <w:p w14:paraId="3824342E" w14:textId="77777777" w:rsidR="000B5D71" w:rsidRDefault="000B5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124"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WI3OTBkN2U2OGNiMjY5Zjg4YmEyZTdhOTM2MzgyMGIifQ=="/>
  </w:docVars>
  <w:rsids>
    <w:rsidRoot w:val="00DF4901"/>
    <w:rsid w:val="000002D5"/>
    <w:rsid w:val="00003BA5"/>
    <w:rsid w:val="00011F8A"/>
    <w:rsid w:val="000218DF"/>
    <w:rsid w:val="00023761"/>
    <w:rsid w:val="00031A9E"/>
    <w:rsid w:val="00031E08"/>
    <w:rsid w:val="000344BE"/>
    <w:rsid w:val="00043300"/>
    <w:rsid w:val="00045999"/>
    <w:rsid w:val="0005184F"/>
    <w:rsid w:val="00052568"/>
    <w:rsid w:val="00055770"/>
    <w:rsid w:val="00055C98"/>
    <w:rsid w:val="00060A62"/>
    <w:rsid w:val="000648BD"/>
    <w:rsid w:val="00070116"/>
    <w:rsid w:val="00072E6A"/>
    <w:rsid w:val="000735B2"/>
    <w:rsid w:val="00073983"/>
    <w:rsid w:val="00086535"/>
    <w:rsid w:val="00086D62"/>
    <w:rsid w:val="00090B3C"/>
    <w:rsid w:val="00093603"/>
    <w:rsid w:val="00096809"/>
    <w:rsid w:val="000977AB"/>
    <w:rsid w:val="00097BA5"/>
    <w:rsid w:val="000A3281"/>
    <w:rsid w:val="000A6026"/>
    <w:rsid w:val="000A6E4F"/>
    <w:rsid w:val="000B0CF8"/>
    <w:rsid w:val="000B2037"/>
    <w:rsid w:val="000B25D7"/>
    <w:rsid w:val="000B4DEA"/>
    <w:rsid w:val="000B5D71"/>
    <w:rsid w:val="000C2454"/>
    <w:rsid w:val="000D009B"/>
    <w:rsid w:val="000D1A5E"/>
    <w:rsid w:val="000D1FD6"/>
    <w:rsid w:val="000D49C8"/>
    <w:rsid w:val="000D635D"/>
    <w:rsid w:val="000E1EC3"/>
    <w:rsid w:val="000E2492"/>
    <w:rsid w:val="000E6FFE"/>
    <w:rsid w:val="000F30FE"/>
    <w:rsid w:val="000F4E5F"/>
    <w:rsid w:val="000F5981"/>
    <w:rsid w:val="00100F7A"/>
    <w:rsid w:val="00102E23"/>
    <w:rsid w:val="00110382"/>
    <w:rsid w:val="00112D33"/>
    <w:rsid w:val="00113838"/>
    <w:rsid w:val="0011528D"/>
    <w:rsid w:val="001173C8"/>
    <w:rsid w:val="0012178F"/>
    <w:rsid w:val="00125700"/>
    <w:rsid w:val="00126730"/>
    <w:rsid w:val="001331AB"/>
    <w:rsid w:val="00134E96"/>
    <w:rsid w:val="0013587A"/>
    <w:rsid w:val="001531C5"/>
    <w:rsid w:val="00157E6D"/>
    <w:rsid w:val="0016394C"/>
    <w:rsid w:val="00173C9B"/>
    <w:rsid w:val="00177CB7"/>
    <w:rsid w:val="00181E16"/>
    <w:rsid w:val="001828B1"/>
    <w:rsid w:val="00183C7B"/>
    <w:rsid w:val="00184242"/>
    <w:rsid w:val="001912AD"/>
    <w:rsid w:val="00194C10"/>
    <w:rsid w:val="00195450"/>
    <w:rsid w:val="00196EBD"/>
    <w:rsid w:val="001A4CD2"/>
    <w:rsid w:val="001B77BE"/>
    <w:rsid w:val="001C66F3"/>
    <w:rsid w:val="001C764D"/>
    <w:rsid w:val="001D5C95"/>
    <w:rsid w:val="001D6765"/>
    <w:rsid w:val="001E6514"/>
    <w:rsid w:val="001F14EE"/>
    <w:rsid w:val="00200202"/>
    <w:rsid w:val="00202C8A"/>
    <w:rsid w:val="00204194"/>
    <w:rsid w:val="00205D5F"/>
    <w:rsid w:val="00214C54"/>
    <w:rsid w:val="0021793F"/>
    <w:rsid w:val="0022137E"/>
    <w:rsid w:val="00222841"/>
    <w:rsid w:val="0022343A"/>
    <w:rsid w:val="0022575C"/>
    <w:rsid w:val="00235937"/>
    <w:rsid w:val="0024287C"/>
    <w:rsid w:val="00242C63"/>
    <w:rsid w:val="002458A5"/>
    <w:rsid w:val="00253E28"/>
    <w:rsid w:val="002541D2"/>
    <w:rsid w:val="002576F1"/>
    <w:rsid w:val="00263887"/>
    <w:rsid w:val="00272840"/>
    <w:rsid w:val="00273A33"/>
    <w:rsid w:val="00273CE9"/>
    <w:rsid w:val="00284592"/>
    <w:rsid w:val="002923E1"/>
    <w:rsid w:val="002A24DE"/>
    <w:rsid w:val="002A3746"/>
    <w:rsid w:val="002A6B07"/>
    <w:rsid w:val="002A7FFC"/>
    <w:rsid w:val="002B20C5"/>
    <w:rsid w:val="002B4E3C"/>
    <w:rsid w:val="002B6487"/>
    <w:rsid w:val="002B70B3"/>
    <w:rsid w:val="002B79B8"/>
    <w:rsid w:val="002C27A1"/>
    <w:rsid w:val="002C644A"/>
    <w:rsid w:val="002D0382"/>
    <w:rsid w:val="002D4178"/>
    <w:rsid w:val="002D43C8"/>
    <w:rsid w:val="002E556F"/>
    <w:rsid w:val="002F0E6E"/>
    <w:rsid w:val="002F507E"/>
    <w:rsid w:val="002F6886"/>
    <w:rsid w:val="002F69BD"/>
    <w:rsid w:val="0030332F"/>
    <w:rsid w:val="00304C91"/>
    <w:rsid w:val="003079A6"/>
    <w:rsid w:val="00311AA3"/>
    <w:rsid w:val="00312C46"/>
    <w:rsid w:val="00316D1D"/>
    <w:rsid w:val="003229A6"/>
    <w:rsid w:val="00323CCA"/>
    <w:rsid w:val="00325AA2"/>
    <w:rsid w:val="00326E82"/>
    <w:rsid w:val="00327C17"/>
    <w:rsid w:val="003330F3"/>
    <w:rsid w:val="00335BE9"/>
    <w:rsid w:val="003361A9"/>
    <w:rsid w:val="00337EA1"/>
    <w:rsid w:val="00337F1B"/>
    <w:rsid w:val="0034119F"/>
    <w:rsid w:val="003426A1"/>
    <w:rsid w:val="0034684F"/>
    <w:rsid w:val="00346D31"/>
    <w:rsid w:val="00351202"/>
    <w:rsid w:val="00352748"/>
    <w:rsid w:val="003615D5"/>
    <w:rsid w:val="00364BD4"/>
    <w:rsid w:val="00367A76"/>
    <w:rsid w:val="00370E0A"/>
    <w:rsid w:val="00372293"/>
    <w:rsid w:val="00373200"/>
    <w:rsid w:val="0037668A"/>
    <w:rsid w:val="00383B61"/>
    <w:rsid w:val="00391153"/>
    <w:rsid w:val="00392A44"/>
    <w:rsid w:val="00396248"/>
    <w:rsid w:val="003A039E"/>
    <w:rsid w:val="003A100A"/>
    <w:rsid w:val="003A2B6F"/>
    <w:rsid w:val="003A699D"/>
    <w:rsid w:val="003A78D4"/>
    <w:rsid w:val="003B6825"/>
    <w:rsid w:val="003C20D0"/>
    <w:rsid w:val="003C343F"/>
    <w:rsid w:val="003C36CA"/>
    <w:rsid w:val="003C46FE"/>
    <w:rsid w:val="003C53DC"/>
    <w:rsid w:val="003C71B5"/>
    <w:rsid w:val="003E117E"/>
    <w:rsid w:val="003E2B19"/>
    <w:rsid w:val="003E5221"/>
    <w:rsid w:val="003E7079"/>
    <w:rsid w:val="003F36C6"/>
    <w:rsid w:val="003F5378"/>
    <w:rsid w:val="0040385C"/>
    <w:rsid w:val="0041133C"/>
    <w:rsid w:val="00416A0B"/>
    <w:rsid w:val="00417927"/>
    <w:rsid w:val="004205A4"/>
    <w:rsid w:val="004211DC"/>
    <w:rsid w:val="0042543A"/>
    <w:rsid w:val="00430C6A"/>
    <w:rsid w:val="00431417"/>
    <w:rsid w:val="00435BCA"/>
    <w:rsid w:val="00445D44"/>
    <w:rsid w:val="00454036"/>
    <w:rsid w:val="00457682"/>
    <w:rsid w:val="004636E5"/>
    <w:rsid w:val="00466039"/>
    <w:rsid w:val="00471898"/>
    <w:rsid w:val="00474C29"/>
    <w:rsid w:val="0048129D"/>
    <w:rsid w:val="00487475"/>
    <w:rsid w:val="00495258"/>
    <w:rsid w:val="00497103"/>
    <w:rsid w:val="0049745C"/>
    <w:rsid w:val="004A0DA0"/>
    <w:rsid w:val="004A16A1"/>
    <w:rsid w:val="004A5E5C"/>
    <w:rsid w:val="004A6DDD"/>
    <w:rsid w:val="004A7358"/>
    <w:rsid w:val="004A74C2"/>
    <w:rsid w:val="004B3B76"/>
    <w:rsid w:val="004B6C79"/>
    <w:rsid w:val="004B7F5C"/>
    <w:rsid w:val="004C47F2"/>
    <w:rsid w:val="004D2878"/>
    <w:rsid w:val="004D4B0E"/>
    <w:rsid w:val="004D7CAB"/>
    <w:rsid w:val="004F01E3"/>
    <w:rsid w:val="004F1C5C"/>
    <w:rsid w:val="004F2BFF"/>
    <w:rsid w:val="004F4482"/>
    <w:rsid w:val="00500D5B"/>
    <w:rsid w:val="00507690"/>
    <w:rsid w:val="00507BA2"/>
    <w:rsid w:val="00515DFE"/>
    <w:rsid w:val="005320E9"/>
    <w:rsid w:val="005346E8"/>
    <w:rsid w:val="00536460"/>
    <w:rsid w:val="00536CF6"/>
    <w:rsid w:val="0054074A"/>
    <w:rsid w:val="00542E94"/>
    <w:rsid w:val="00543378"/>
    <w:rsid w:val="005457EE"/>
    <w:rsid w:val="00551F30"/>
    <w:rsid w:val="00555A9F"/>
    <w:rsid w:val="00557755"/>
    <w:rsid w:val="00560076"/>
    <w:rsid w:val="005601C9"/>
    <w:rsid w:val="00560475"/>
    <w:rsid w:val="005606CE"/>
    <w:rsid w:val="00560EF9"/>
    <w:rsid w:val="00560F18"/>
    <w:rsid w:val="0056326E"/>
    <w:rsid w:val="00563ED6"/>
    <w:rsid w:val="00565560"/>
    <w:rsid w:val="00567B4C"/>
    <w:rsid w:val="00582568"/>
    <w:rsid w:val="0058305A"/>
    <w:rsid w:val="00584388"/>
    <w:rsid w:val="00585917"/>
    <w:rsid w:val="00590C6C"/>
    <w:rsid w:val="00595D2C"/>
    <w:rsid w:val="005A61FF"/>
    <w:rsid w:val="005A67C0"/>
    <w:rsid w:val="005C383B"/>
    <w:rsid w:val="005C78D3"/>
    <w:rsid w:val="005D7384"/>
    <w:rsid w:val="005D7980"/>
    <w:rsid w:val="005E030E"/>
    <w:rsid w:val="005E28B9"/>
    <w:rsid w:val="005E3739"/>
    <w:rsid w:val="005E4B79"/>
    <w:rsid w:val="005F212D"/>
    <w:rsid w:val="005F425F"/>
    <w:rsid w:val="00602420"/>
    <w:rsid w:val="00607168"/>
    <w:rsid w:val="006077F4"/>
    <w:rsid w:val="00614E1D"/>
    <w:rsid w:val="00616AC6"/>
    <w:rsid w:val="006252A7"/>
    <w:rsid w:val="006313DC"/>
    <w:rsid w:val="00633668"/>
    <w:rsid w:val="00635846"/>
    <w:rsid w:val="006465AC"/>
    <w:rsid w:val="00650D3F"/>
    <w:rsid w:val="00650E7F"/>
    <w:rsid w:val="0065161C"/>
    <w:rsid w:val="0065207F"/>
    <w:rsid w:val="0065300E"/>
    <w:rsid w:val="0065367A"/>
    <w:rsid w:val="006539AA"/>
    <w:rsid w:val="00660CAD"/>
    <w:rsid w:val="00660F08"/>
    <w:rsid w:val="00661BBB"/>
    <w:rsid w:val="00662C62"/>
    <w:rsid w:val="00667066"/>
    <w:rsid w:val="0066794F"/>
    <w:rsid w:val="006717DF"/>
    <w:rsid w:val="006717F3"/>
    <w:rsid w:val="006735FE"/>
    <w:rsid w:val="00673FAA"/>
    <w:rsid w:val="00674E4F"/>
    <w:rsid w:val="006825FD"/>
    <w:rsid w:val="00686501"/>
    <w:rsid w:val="006A2842"/>
    <w:rsid w:val="006A7B80"/>
    <w:rsid w:val="006B1A52"/>
    <w:rsid w:val="006C0E08"/>
    <w:rsid w:val="006C1998"/>
    <w:rsid w:val="006C1A5E"/>
    <w:rsid w:val="006C504C"/>
    <w:rsid w:val="006C5781"/>
    <w:rsid w:val="006D515C"/>
    <w:rsid w:val="006D54B6"/>
    <w:rsid w:val="006E1517"/>
    <w:rsid w:val="006E7122"/>
    <w:rsid w:val="006E7125"/>
    <w:rsid w:val="006F0604"/>
    <w:rsid w:val="006F1B23"/>
    <w:rsid w:val="006F4960"/>
    <w:rsid w:val="006F79EE"/>
    <w:rsid w:val="0070347C"/>
    <w:rsid w:val="007071F7"/>
    <w:rsid w:val="007102CF"/>
    <w:rsid w:val="00713B5D"/>
    <w:rsid w:val="00715421"/>
    <w:rsid w:val="00722172"/>
    <w:rsid w:val="007307FC"/>
    <w:rsid w:val="007327EB"/>
    <w:rsid w:val="00733405"/>
    <w:rsid w:val="00734708"/>
    <w:rsid w:val="00742590"/>
    <w:rsid w:val="007434C1"/>
    <w:rsid w:val="00744176"/>
    <w:rsid w:val="007502E7"/>
    <w:rsid w:val="00751226"/>
    <w:rsid w:val="007624ED"/>
    <w:rsid w:val="007723E3"/>
    <w:rsid w:val="00781252"/>
    <w:rsid w:val="00786619"/>
    <w:rsid w:val="007876FC"/>
    <w:rsid w:val="007914CA"/>
    <w:rsid w:val="0079388A"/>
    <w:rsid w:val="0079656E"/>
    <w:rsid w:val="007A2273"/>
    <w:rsid w:val="007A3C13"/>
    <w:rsid w:val="007A50A4"/>
    <w:rsid w:val="007A56BE"/>
    <w:rsid w:val="007A6536"/>
    <w:rsid w:val="007A6D6E"/>
    <w:rsid w:val="007B0C78"/>
    <w:rsid w:val="007B25ED"/>
    <w:rsid w:val="007B3C43"/>
    <w:rsid w:val="007D04F0"/>
    <w:rsid w:val="007E20F3"/>
    <w:rsid w:val="007E2FB2"/>
    <w:rsid w:val="007E725D"/>
    <w:rsid w:val="007F23AE"/>
    <w:rsid w:val="007F5D35"/>
    <w:rsid w:val="00801094"/>
    <w:rsid w:val="00811149"/>
    <w:rsid w:val="00817208"/>
    <w:rsid w:val="00817A7F"/>
    <w:rsid w:val="008269CD"/>
    <w:rsid w:val="00831379"/>
    <w:rsid w:val="008317A9"/>
    <w:rsid w:val="0083536D"/>
    <w:rsid w:val="00841DAE"/>
    <w:rsid w:val="00853665"/>
    <w:rsid w:val="00860CE2"/>
    <w:rsid w:val="00862320"/>
    <w:rsid w:val="00863B74"/>
    <w:rsid w:val="008644B1"/>
    <w:rsid w:val="00870B72"/>
    <w:rsid w:val="0087698D"/>
    <w:rsid w:val="008821D7"/>
    <w:rsid w:val="00885A99"/>
    <w:rsid w:val="0088601E"/>
    <w:rsid w:val="00894F0C"/>
    <w:rsid w:val="008A098E"/>
    <w:rsid w:val="008A510E"/>
    <w:rsid w:val="008A6A92"/>
    <w:rsid w:val="008B18D8"/>
    <w:rsid w:val="008B63D8"/>
    <w:rsid w:val="008C1A6E"/>
    <w:rsid w:val="008C493D"/>
    <w:rsid w:val="008C6251"/>
    <w:rsid w:val="008C6F49"/>
    <w:rsid w:val="008E31CF"/>
    <w:rsid w:val="008E3DCB"/>
    <w:rsid w:val="008F1EF5"/>
    <w:rsid w:val="008F3670"/>
    <w:rsid w:val="008F473A"/>
    <w:rsid w:val="00906564"/>
    <w:rsid w:val="0091336E"/>
    <w:rsid w:val="009201D9"/>
    <w:rsid w:val="009208D7"/>
    <w:rsid w:val="00922DFD"/>
    <w:rsid w:val="00925ABB"/>
    <w:rsid w:val="009265D7"/>
    <w:rsid w:val="0092681F"/>
    <w:rsid w:val="0093508A"/>
    <w:rsid w:val="00936838"/>
    <w:rsid w:val="00936ED9"/>
    <w:rsid w:val="00943D60"/>
    <w:rsid w:val="0095527B"/>
    <w:rsid w:val="00960A0D"/>
    <w:rsid w:val="0096487C"/>
    <w:rsid w:val="0098042D"/>
    <w:rsid w:val="00996E46"/>
    <w:rsid w:val="009A7872"/>
    <w:rsid w:val="009B1E84"/>
    <w:rsid w:val="009B70F4"/>
    <w:rsid w:val="009D0664"/>
    <w:rsid w:val="009E111B"/>
    <w:rsid w:val="009E4CC1"/>
    <w:rsid w:val="009F2639"/>
    <w:rsid w:val="009F2FBB"/>
    <w:rsid w:val="009F3997"/>
    <w:rsid w:val="00A0031B"/>
    <w:rsid w:val="00A04CBB"/>
    <w:rsid w:val="00A10A68"/>
    <w:rsid w:val="00A12AC1"/>
    <w:rsid w:val="00A22FB3"/>
    <w:rsid w:val="00A26784"/>
    <w:rsid w:val="00A26B0B"/>
    <w:rsid w:val="00A441E9"/>
    <w:rsid w:val="00A45018"/>
    <w:rsid w:val="00A467A1"/>
    <w:rsid w:val="00A47206"/>
    <w:rsid w:val="00A528E1"/>
    <w:rsid w:val="00A56241"/>
    <w:rsid w:val="00A563A6"/>
    <w:rsid w:val="00A572C1"/>
    <w:rsid w:val="00A644C1"/>
    <w:rsid w:val="00A67211"/>
    <w:rsid w:val="00A701BF"/>
    <w:rsid w:val="00A74CF9"/>
    <w:rsid w:val="00A83B09"/>
    <w:rsid w:val="00A97C65"/>
    <w:rsid w:val="00AA63D0"/>
    <w:rsid w:val="00AB00C2"/>
    <w:rsid w:val="00AC0B59"/>
    <w:rsid w:val="00AC20ED"/>
    <w:rsid w:val="00AD0255"/>
    <w:rsid w:val="00AD4B41"/>
    <w:rsid w:val="00AE1E0B"/>
    <w:rsid w:val="00AE28E4"/>
    <w:rsid w:val="00AE39EF"/>
    <w:rsid w:val="00AE5C3F"/>
    <w:rsid w:val="00AF4870"/>
    <w:rsid w:val="00AF5245"/>
    <w:rsid w:val="00B061BE"/>
    <w:rsid w:val="00B0759D"/>
    <w:rsid w:val="00B12A52"/>
    <w:rsid w:val="00B14DB1"/>
    <w:rsid w:val="00B154B2"/>
    <w:rsid w:val="00B24043"/>
    <w:rsid w:val="00B25036"/>
    <w:rsid w:val="00B25D35"/>
    <w:rsid w:val="00B30618"/>
    <w:rsid w:val="00B30D1C"/>
    <w:rsid w:val="00B32069"/>
    <w:rsid w:val="00B32FC5"/>
    <w:rsid w:val="00B358EA"/>
    <w:rsid w:val="00B40477"/>
    <w:rsid w:val="00B42689"/>
    <w:rsid w:val="00B45A1D"/>
    <w:rsid w:val="00B47336"/>
    <w:rsid w:val="00B52E5C"/>
    <w:rsid w:val="00B53CEC"/>
    <w:rsid w:val="00B619B8"/>
    <w:rsid w:val="00B665BF"/>
    <w:rsid w:val="00B703CF"/>
    <w:rsid w:val="00B7190D"/>
    <w:rsid w:val="00B8230A"/>
    <w:rsid w:val="00B9396D"/>
    <w:rsid w:val="00B95B9B"/>
    <w:rsid w:val="00B97400"/>
    <w:rsid w:val="00BA10F5"/>
    <w:rsid w:val="00BA5EE9"/>
    <w:rsid w:val="00BA7B25"/>
    <w:rsid w:val="00BB1C02"/>
    <w:rsid w:val="00BB3F96"/>
    <w:rsid w:val="00BB68D0"/>
    <w:rsid w:val="00BB7290"/>
    <w:rsid w:val="00BB7618"/>
    <w:rsid w:val="00BD01BE"/>
    <w:rsid w:val="00BD27B7"/>
    <w:rsid w:val="00BD45E3"/>
    <w:rsid w:val="00BD50DA"/>
    <w:rsid w:val="00BD6FF6"/>
    <w:rsid w:val="00BE5593"/>
    <w:rsid w:val="00BF2F2A"/>
    <w:rsid w:val="00C03A62"/>
    <w:rsid w:val="00C057B7"/>
    <w:rsid w:val="00C057BD"/>
    <w:rsid w:val="00C11123"/>
    <w:rsid w:val="00C12652"/>
    <w:rsid w:val="00C143AF"/>
    <w:rsid w:val="00C1458E"/>
    <w:rsid w:val="00C20DEC"/>
    <w:rsid w:val="00C24A05"/>
    <w:rsid w:val="00C26FC3"/>
    <w:rsid w:val="00C311C5"/>
    <w:rsid w:val="00C31CC4"/>
    <w:rsid w:val="00C32A63"/>
    <w:rsid w:val="00C41FC7"/>
    <w:rsid w:val="00C440D7"/>
    <w:rsid w:val="00C45A20"/>
    <w:rsid w:val="00C47F51"/>
    <w:rsid w:val="00C61096"/>
    <w:rsid w:val="00C62CBA"/>
    <w:rsid w:val="00C658DE"/>
    <w:rsid w:val="00C669B2"/>
    <w:rsid w:val="00C7321A"/>
    <w:rsid w:val="00C763E2"/>
    <w:rsid w:val="00C76AE5"/>
    <w:rsid w:val="00C81EDA"/>
    <w:rsid w:val="00C86B74"/>
    <w:rsid w:val="00C8718F"/>
    <w:rsid w:val="00C958EF"/>
    <w:rsid w:val="00CA0BC8"/>
    <w:rsid w:val="00CA2328"/>
    <w:rsid w:val="00CB6378"/>
    <w:rsid w:val="00CC55CF"/>
    <w:rsid w:val="00CF48C8"/>
    <w:rsid w:val="00D00F81"/>
    <w:rsid w:val="00D0126A"/>
    <w:rsid w:val="00D02103"/>
    <w:rsid w:val="00D03F64"/>
    <w:rsid w:val="00D04C02"/>
    <w:rsid w:val="00D05585"/>
    <w:rsid w:val="00D107F7"/>
    <w:rsid w:val="00D1126D"/>
    <w:rsid w:val="00D1282F"/>
    <w:rsid w:val="00D22544"/>
    <w:rsid w:val="00D269F5"/>
    <w:rsid w:val="00D31A95"/>
    <w:rsid w:val="00D32390"/>
    <w:rsid w:val="00D34859"/>
    <w:rsid w:val="00D34D18"/>
    <w:rsid w:val="00D40F6D"/>
    <w:rsid w:val="00D47A98"/>
    <w:rsid w:val="00D515C9"/>
    <w:rsid w:val="00D60302"/>
    <w:rsid w:val="00D61367"/>
    <w:rsid w:val="00D6168A"/>
    <w:rsid w:val="00D61711"/>
    <w:rsid w:val="00D62BD9"/>
    <w:rsid w:val="00D700F5"/>
    <w:rsid w:val="00D71F79"/>
    <w:rsid w:val="00D72CDE"/>
    <w:rsid w:val="00D73FAC"/>
    <w:rsid w:val="00D869BA"/>
    <w:rsid w:val="00D86FFA"/>
    <w:rsid w:val="00D923F8"/>
    <w:rsid w:val="00D927C5"/>
    <w:rsid w:val="00D97B68"/>
    <w:rsid w:val="00DA20F3"/>
    <w:rsid w:val="00DA25DE"/>
    <w:rsid w:val="00DA27EC"/>
    <w:rsid w:val="00DA59F0"/>
    <w:rsid w:val="00DB3A5B"/>
    <w:rsid w:val="00DB3CD5"/>
    <w:rsid w:val="00DB3ED0"/>
    <w:rsid w:val="00DB65BF"/>
    <w:rsid w:val="00DC7CE2"/>
    <w:rsid w:val="00DD3F12"/>
    <w:rsid w:val="00DD741C"/>
    <w:rsid w:val="00DE0622"/>
    <w:rsid w:val="00DE1A47"/>
    <w:rsid w:val="00DE1CC4"/>
    <w:rsid w:val="00DE7966"/>
    <w:rsid w:val="00DF2AD1"/>
    <w:rsid w:val="00DF4901"/>
    <w:rsid w:val="00E0161D"/>
    <w:rsid w:val="00E04859"/>
    <w:rsid w:val="00E052FD"/>
    <w:rsid w:val="00E07140"/>
    <w:rsid w:val="00E134F9"/>
    <w:rsid w:val="00E14F63"/>
    <w:rsid w:val="00E15A74"/>
    <w:rsid w:val="00E15B3C"/>
    <w:rsid w:val="00E17D51"/>
    <w:rsid w:val="00E2404F"/>
    <w:rsid w:val="00E34E93"/>
    <w:rsid w:val="00E35AC1"/>
    <w:rsid w:val="00E35DB0"/>
    <w:rsid w:val="00E401EF"/>
    <w:rsid w:val="00E4179E"/>
    <w:rsid w:val="00E429E1"/>
    <w:rsid w:val="00E43584"/>
    <w:rsid w:val="00E438B7"/>
    <w:rsid w:val="00E44CBA"/>
    <w:rsid w:val="00E50328"/>
    <w:rsid w:val="00E55813"/>
    <w:rsid w:val="00E70FB3"/>
    <w:rsid w:val="00E71871"/>
    <w:rsid w:val="00E73E96"/>
    <w:rsid w:val="00E73EC7"/>
    <w:rsid w:val="00E73F72"/>
    <w:rsid w:val="00E8213E"/>
    <w:rsid w:val="00E82748"/>
    <w:rsid w:val="00E83B3B"/>
    <w:rsid w:val="00E83F1C"/>
    <w:rsid w:val="00E872B8"/>
    <w:rsid w:val="00E901E9"/>
    <w:rsid w:val="00E90FAC"/>
    <w:rsid w:val="00E96B0E"/>
    <w:rsid w:val="00EA1030"/>
    <w:rsid w:val="00EA2FC2"/>
    <w:rsid w:val="00EA62E1"/>
    <w:rsid w:val="00EA7200"/>
    <w:rsid w:val="00EA79DB"/>
    <w:rsid w:val="00EB1853"/>
    <w:rsid w:val="00EB2BF7"/>
    <w:rsid w:val="00EB664C"/>
    <w:rsid w:val="00EC30DB"/>
    <w:rsid w:val="00EC443D"/>
    <w:rsid w:val="00EC5EAD"/>
    <w:rsid w:val="00EE0193"/>
    <w:rsid w:val="00EE2B08"/>
    <w:rsid w:val="00EE4FC8"/>
    <w:rsid w:val="00EE5372"/>
    <w:rsid w:val="00EF0E04"/>
    <w:rsid w:val="00EF154F"/>
    <w:rsid w:val="00EF36B3"/>
    <w:rsid w:val="00F0037A"/>
    <w:rsid w:val="00F05353"/>
    <w:rsid w:val="00F05B15"/>
    <w:rsid w:val="00F06B88"/>
    <w:rsid w:val="00F11E3B"/>
    <w:rsid w:val="00F120E3"/>
    <w:rsid w:val="00F17479"/>
    <w:rsid w:val="00F208CE"/>
    <w:rsid w:val="00F21E67"/>
    <w:rsid w:val="00F21F92"/>
    <w:rsid w:val="00F2315F"/>
    <w:rsid w:val="00F23FE9"/>
    <w:rsid w:val="00F26BD3"/>
    <w:rsid w:val="00F31392"/>
    <w:rsid w:val="00F34923"/>
    <w:rsid w:val="00F44806"/>
    <w:rsid w:val="00F5341C"/>
    <w:rsid w:val="00F579E2"/>
    <w:rsid w:val="00F619D6"/>
    <w:rsid w:val="00F649F5"/>
    <w:rsid w:val="00F657E2"/>
    <w:rsid w:val="00F7489E"/>
    <w:rsid w:val="00F7671C"/>
    <w:rsid w:val="00F767BA"/>
    <w:rsid w:val="00F9304B"/>
    <w:rsid w:val="00F93909"/>
    <w:rsid w:val="00F94BC1"/>
    <w:rsid w:val="00F95297"/>
    <w:rsid w:val="00FA1C71"/>
    <w:rsid w:val="00FA3828"/>
    <w:rsid w:val="00FA74AE"/>
    <w:rsid w:val="00FB1817"/>
    <w:rsid w:val="00FC130E"/>
    <w:rsid w:val="00FC5ACC"/>
    <w:rsid w:val="00FC790A"/>
    <w:rsid w:val="00FD0099"/>
    <w:rsid w:val="00FD597F"/>
    <w:rsid w:val="00FD5C92"/>
    <w:rsid w:val="00FD7AD7"/>
    <w:rsid w:val="00FD7E46"/>
    <w:rsid w:val="00FE24AB"/>
    <w:rsid w:val="00FE5FE6"/>
    <w:rsid w:val="00FE6226"/>
    <w:rsid w:val="00FF2109"/>
    <w:rsid w:val="00FF3D41"/>
    <w:rsid w:val="00FF3E75"/>
    <w:rsid w:val="00FF4267"/>
    <w:rsid w:val="00FF43FF"/>
    <w:rsid w:val="08002443"/>
    <w:rsid w:val="0C5C5BEA"/>
    <w:rsid w:val="10B1077E"/>
    <w:rsid w:val="11321B52"/>
    <w:rsid w:val="13FB7F63"/>
    <w:rsid w:val="141E5092"/>
    <w:rsid w:val="15714640"/>
    <w:rsid w:val="168A50E0"/>
    <w:rsid w:val="18AF6669"/>
    <w:rsid w:val="197762DD"/>
    <w:rsid w:val="1B951EE5"/>
    <w:rsid w:val="1BA55E1B"/>
    <w:rsid w:val="1DA90A2F"/>
    <w:rsid w:val="1E4522EE"/>
    <w:rsid w:val="1F9B556D"/>
    <w:rsid w:val="21184695"/>
    <w:rsid w:val="21916B83"/>
    <w:rsid w:val="21E600AB"/>
    <w:rsid w:val="233071D4"/>
    <w:rsid w:val="24D13459"/>
    <w:rsid w:val="252A1A6F"/>
    <w:rsid w:val="26804A23"/>
    <w:rsid w:val="28954E2A"/>
    <w:rsid w:val="291C47AB"/>
    <w:rsid w:val="2AE122C5"/>
    <w:rsid w:val="2DDA7D13"/>
    <w:rsid w:val="2E591E0F"/>
    <w:rsid w:val="3454720A"/>
    <w:rsid w:val="35AB0198"/>
    <w:rsid w:val="3B0F4170"/>
    <w:rsid w:val="3DED730D"/>
    <w:rsid w:val="3E803C85"/>
    <w:rsid w:val="44995DC1"/>
    <w:rsid w:val="47AA6646"/>
    <w:rsid w:val="49042E3A"/>
    <w:rsid w:val="491329B4"/>
    <w:rsid w:val="49517B11"/>
    <w:rsid w:val="50CD298E"/>
    <w:rsid w:val="53A76B73"/>
    <w:rsid w:val="53FA7313"/>
    <w:rsid w:val="561548D9"/>
    <w:rsid w:val="579F78F0"/>
    <w:rsid w:val="5C5034C0"/>
    <w:rsid w:val="606277F9"/>
    <w:rsid w:val="60BA46FD"/>
    <w:rsid w:val="61572249"/>
    <w:rsid w:val="63D77B37"/>
    <w:rsid w:val="677538A5"/>
    <w:rsid w:val="67DE63E7"/>
    <w:rsid w:val="6BFC528A"/>
    <w:rsid w:val="6D91218C"/>
    <w:rsid w:val="717841C0"/>
    <w:rsid w:val="73D72A91"/>
    <w:rsid w:val="74B62BF0"/>
    <w:rsid w:val="78032F1A"/>
    <w:rsid w:val="79935991"/>
    <w:rsid w:val="7A335B72"/>
    <w:rsid w:val="7B823DE5"/>
    <w:rsid w:val="7C4C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4" fillcolor="white">
      <v:fill color="white"/>
    </o:shapedefaults>
    <o:shapelayout v:ext="edit">
      <o:idmap v:ext="edit" data="2"/>
    </o:shapelayout>
  </w:shapeDefaults>
  <w:decimalSymbol w:val="."/>
  <w:listSeparator w:val=","/>
  <w14:docId w14:val="1C039809"/>
  <w15:docId w15:val="{81D44A20-3830-42B9-9E48-135B7D22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050"/>
      <w:jc w:val="left"/>
    </w:pPr>
    <w:rPr>
      <w:rFonts w:ascii="Times New Roman" w:eastAsia="宋体" w:hAnsi="Times New Roman" w:cs="Times New Roman"/>
      <w:sz w:val="20"/>
      <w:szCs w:val="20"/>
    </w:rPr>
  </w:style>
  <w:style w:type="paragraph" w:styleId="a3">
    <w:name w:val="caption"/>
    <w:basedOn w:val="a"/>
    <w:next w:val="a"/>
    <w:qFormat/>
    <w:rPr>
      <w:rFonts w:ascii="Cambria" w:eastAsia="黑体" w:hAnsi="Cambria" w:cs="Times New Roman"/>
      <w:sz w:val="20"/>
      <w:szCs w:val="20"/>
    </w:rPr>
  </w:style>
  <w:style w:type="paragraph" w:styleId="a4">
    <w:name w:val="annotation text"/>
    <w:basedOn w:val="a"/>
    <w:link w:val="a5"/>
    <w:uiPriority w:val="99"/>
    <w:semiHidden/>
    <w:unhideWhenUsed/>
    <w:qFormat/>
    <w:pPr>
      <w:jc w:val="left"/>
    </w:pPr>
    <w:rPr>
      <w:rFonts w:ascii="Times New Roman" w:eastAsia="宋体" w:hAnsi="Times New Roman" w:cs="Times New Roman"/>
      <w:szCs w:val="24"/>
      <w:lang w:val="zh-CN"/>
    </w:rPr>
  </w:style>
  <w:style w:type="paragraph" w:styleId="a6">
    <w:name w:val="Body Text"/>
    <w:basedOn w:val="a"/>
    <w:link w:val="11"/>
    <w:uiPriority w:val="1"/>
    <w:unhideWhenUsed/>
    <w:qFormat/>
    <w:pPr>
      <w:spacing w:after="120"/>
    </w:pPr>
  </w:style>
  <w:style w:type="paragraph" w:styleId="a7">
    <w:name w:val="Body Text Indent"/>
    <w:basedOn w:val="a"/>
    <w:link w:val="a8"/>
    <w:semiHidden/>
    <w:qFormat/>
    <w:pPr>
      <w:ind w:firstLine="540"/>
    </w:pPr>
    <w:rPr>
      <w:rFonts w:ascii="Times New Roman" w:eastAsia="宋体" w:hAnsi="Times New Roman" w:cs="Times New Roman"/>
      <w:sz w:val="28"/>
      <w:szCs w:val="24"/>
    </w:rPr>
  </w:style>
  <w:style w:type="paragraph" w:styleId="TOC5">
    <w:name w:val="toc 5"/>
    <w:basedOn w:val="a"/>
    <w:next w:val="a"/>
    <w:qFormat/>
    <w:pPr>
      <w:ind w:left="630"/>
      <w:jc w:val="left"/>
    </w:pPr>
    <w:rPr>
      <w:rFonts w:ascii="Times New Roman" w:eastAsia="宋体" w:hAnsi="Times New Roman" w:cs="Times New Roman"/>
      <w:sz w:val="20"/>
      <w:szCs w:val="20"/>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9">
    <w:name w:val="Plain Text"/>
    <w:basedOn w:val="a"/>
    <w:link w:val="aa"/>
    <w:qFormat/>
    <w:rPr>
      <w:rFonts w:ascii="宋体" w:eastAsia="宋体" w:hAnsi="Courier New" w:cs="Times New Roman"/>
      <w:szCs w:val="20"/>
    </w:rPr>
  </w:style>
  <w:style w:type="paragraph" w:styleId="TOC8">
    <w:name w:val="toc 8"/>
    <w:basedOn w:val="a"/>
    <w:next w:val="a"/>
    <w:qFormat/>
    <w:pPr>
      <w:ind w:left="1260"/>
      <w:jc w:val="left"/>
    </w:pPr>
    <w:rPr>
      <w:rFonts w:ascii="Times New Roman" w:eastAsia="宋体" w:hAnsi="Times New Roman" w:cs="Times New Roman"/>
      <w:sz w:val="20"/>
      <w:szCs w:val="20"/>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12"/>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napToGrid w:val="0"/>
      <w:spacing w:line="360" w:lineRule="auto"/>
    </w:pPr>
    <w:rPr>
      <w:rFonts w:ascii="宋体" w:eastAsia="宋体" w:hAnsi="宋体"/>
      <w:b/>
      <w:sz w:val="28"/>
      <w:szCs w:val="28"/>
      <w:shd w:val="clear" w:color="auto" w:fill="FFFFFF"/>
    </w:rPr>
  </w:style>
  <w:style w:type="paragraph" w:styleId="TOC4">
    <w:name w:val="toc 4"/>
    <w:basedOn w:val="a"/>
    <w:next w:val="a"/>
    <w:qFormat/>
    <w:pPr>
      <w:ind w:left="420"/>
      <w:jc w:val="left"/>
    </w:pPr>
    <w:rPr>
      <w:rFonts w:ascii="Times New Roman" w:eastAsia="宋体" w:hAnsi="Times New Roman" w:cs="Times New Roman"/>
      <w:sz w:val="20"/>
      <w:szCs w:val="20"/>
    </w:rPr>
  </w:style>
  <w:style w:type="paragraph" w:styleId="af2">
    <w:name w:val="footnote text"/>
    <w:basedOn w:val="a"/>
    <w:link w:val="af3"/>
    <w:uiPriority w:val="99"/>
    <w:semiHidden/>
    <w:unhideWhenUsed/>
    <w:qFormat/>
    <w:pPr>
      <w:snapToGrid w:val="0"/>
      <w:jc w:val="left"/>
    </w:pPr>
    <w:rPr>
      <w:rFonts w:ascii="Times New Roman" w:eastAsia="宋体" w:hAnsi="Times New Roman" w:cs="Times New Roman"/>
      <w:sz w:val="18"/>
      <w:szCs w:val="18"/>
      <w:lang w:val="zh-CN"/>
    </w:rPr>
  </w:style>
  <w:style w:type="paragraph" w:styleId="TOC6">
    <w:name w:val="toc 6"/>
    <w:basedOn w:val="a"/>
    <w:next w:val="a"/>
    <w:qFormat/>
    <w:pPr>
      <w:ind w:left="840"/>
      <w:jc w:val="left"/>
    </w:pPr>
    <w:rPr>
      <w:rFonts w:ascii="Times New Roman" w:eastAsia="宋体" w:hAnsi="Times New Roman" w:cs="Times New Roman"/>
      <w:sz w:val="20"/>
      <w:szCs w:val="20"/>
    </w:rPr>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tabs>
        <w:tab w:val="right" w:leader="dot" w:pos="8296"/>
      </w:tabs>
      <w:ind w:leftChars="100" w:left="210"/>
      <w:jc w:val="center"/>
    </w:pPr>
    <w:rPr>
      <w:rFonts w:asciiTheme="minorEastAsia" w:hAnsiTheme="minorEastAsia"/>
      <w:sz w:val="24"/>
      <w:szCs w:val="24"/>
      <w:shd w:val="clear" w:color="auto" w:fill="FFFFFF"/>
    </w:rPr>
  </w:style>
  <w:style w:type="paragraph" w:styleId="TOC9">
    <w:name w:val="toc 9"/>
    <w:basedOn w:val="a"/>
    <w:next w:val="a"/>
    <w:qFormat/>
    <w:pPr>
      <w:ind w:left="1470"/>
      <w:jc w:val="left"/>
    </w:pPr>
    <w:rPr>
      <w:rFonts w:ascii="Times New Roman" w:eastAsia="宋体" w:hAnsi="Times New Roman" w:cs="Times New Roman"/>
      <w:sz w:val="20"/>
      <w:szCs w:val="20"/>
    </w:rPr>
  </w:style>
  <w:style w:type="paragraph" w:styleId="af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4"/>
    <w:next w:val="a4"/>
    <w:link w:val="af6"/>
    <w:uiPriority w:val="99"/>
    <w:semiHidden/>
    <w:unhideWhenUsed/>
    <w:qFormat/>
    <w:rPr>
      <w:b/>
      <w:bCs/>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Emphasis"/>
    <w:qFormat/>
    <w:rPr>
      <w:color w:val="CC0000"/>
    </w:rPr>
  </w:style>
  <w:style w:type="character" w:styleId="afc">
    <w:name w:val="Hyperlink"/>
    <w:basedOn w:val="a0"/>
    <w:uiPriority w:val="99"/>
    <w:unhideWhenUsed/>
    <w:qFormat/>
    <w:rPr>
      <w:color w:val="0000FF" w:themeColor="hyperlink"/>
      <w:u w:val="single"/>
    </w:rPr>
  </w:style>
  <w:style w:type="character" w:styleId="afd">
    <w:name w:val="annotation reference"/>
    <w:uiPriority w:val="99"/>
    <w:semiHidden/>
    <w:unhideWhenUsed/>
    <w:qFormat/>
    <w:rPr>
      <w:sz w:val="21"/>
      <w:szCs w:val="21"/>
    </w:rPr>
  </w:style>
  <w:style w:type="character" w:styleId="afe">
    <w:name w:val="footnote reference"/>
    <w:uiPriority w:val="99"/>
    <w:semiHidden/>
    <w:unhideWhenUsed/>
    <w:qFormat/>
    <w:rPr>
      <w:vertAlign w:val="superscript"/>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8">
    <w:name w:val="正文文本缩进 字符"/>
    <w:basedOn w:val="a0"/>
    <w:link w:val="a7"/>
    <w:semiHidden/>
    <w:qFormat/>
    <w:rPr>
      <w:rFonts w:ascii="Times New Roman" w:eastAsia="宋体" w:hAnsi="Times New Roman" w:cs="Times New Roman"/>
      <w:sz w:val="28"/>
      <w:szCs w:val="24"/>
    </w:rPr>
  </w:style>
  <w:style w:type="character" w:customStyle="1" w:styleId="12">
    <w:name w:val="批注框文本 字符1"/>
    <w:basedOn w:val="a0"/>
    <w:link w:val="ad"/>
    <w:uiPriority w:val="99"/>
    <w:qFormat/>
    <w:rPr>
      <w:sz w:val="18"/>
      <w:szCs w:val="18"/>
    </w:rPr>
  </w:style>
  <w:style w:type="character" w:customStyle="1" w:styleId="show-img-bd">
    <w:name w:val="show-img-bd"/>
    <w:basedOn w:val="a0"/>
    <w:qFormat/>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opt">
    <w:name w:val="opt"/>
    <w:basedOn w:val="a0"/>
    <w:qFormat/>
  </w:style>
  <w:style w:type="character" w:customStyle="1" w:styleId="pl42">
    <w:name w:val="pl42"/>
    <w:basedOn w:val="a0"/>
    <w:qFormat/>
  </w:style>
  <w:style w:type="paragraph" w:customStyle="1" w:styleId="ListParagraph1">
    <w:name w:val="List Paragraph1"/>
    <w:basedOn w:val="a"/>
    <w:qFormat/>
    <w:pPr>
      <w:ind w:firstLineChars="200" w:firstLine="420"/>
    </w:pPr>
    <w:rPr>
      <w:rFonts w:ascii="Calibri" w:eastAsia="宋体" w:hAnsi="Calibri" w:cs="Times New Roman"/>
    </w:rPr>
  </w:style>
  <w:style w:type="character" w:customStyle="1" w:styleId="DocumentMapCharChar">
    <w:name w:val="Document Map Char Char"/>
    <w:link w:val="110"/>
    <w:qFormat/>
    <w:rPr>
      <w:rFonts w:ascii="宋体" w:eastAsia="宋体" w:hAnsi="Times New Roman" w:cs="Times New Roman"/>
      <w:sz w:val="18"/>
      <w:szCs w:val="18"/>
    </w:rPr>
  </w:style>
  <w:style w:type="paragraph" w:customStyle="1" w:styleId="110">
    <w:name w:val="文档结构图11"/>
    <w:basedOn w:val="a"/>
    <w:link w:val="DocumentMapCharChar"/>
    <w:qFormat/>
    <w:rPr>
      <w:rFonts w:ascii="宋体" w:eastAsia="宋体" w:hAnsi="Times New Roman" w:cs="Times New Roman"/>
      <w:sz w:val="18"/>
      <w:szCs w:val="18"/>
    </w:rPr>
  </w:style>
  <w:style w:type="character" w:customStyle="1" w:styleId="Char">
    <w:name w:val="文档结构图 Char"/>
    <w:link w:val="13"/>
    <w:qFormat/>
    <w:rPr>
      <w:rFonts w:ascii="宋体"/>
      <w:sz w:val="18"/>
      <w:szCs w:val="18"/>
    </w:rPr>
  </w:style>
  <w:style w:type="paragraph" w:customStyle="1" w:styleId="13">
    <w:name w:val="文档结构图1"/>
    <w:basedOn w:val="a"/>
    <w:link w:val="Char"/>
    <w:qFormat/>
    <w:rPr>
      <w:rFonts w:ascii="宋体"/>
      <w:sz w:val="18"/>
      <w:szCs w:val="18"/>
    </w:rPr>
  </w:style>
  <w:style w:type="character" w:customStyle="1" w:styleId="14">
    <w:name w:val="页码1"/>
    <w:basedOn w:val="a0"/>
    <w:qFormat/>
  </w:style>
  <w:style w:type="character" w:customStyle="1" w:styleId="111">
    <w:name w:val="页码11"/>
    <w:qFormat/>
    <w:rPr>
      <w:rFonts w:cs="Times New Roman"/>
    </w:rPr>
  </w:style>
  <w:style w:type="character" w:customStyle="1" w:styleId="BodyTextIndentCharChar">
    <w:name w:val="Body Text Indent Char Char"/>
    <w:link w:val="15"/>
    <w:qFormat/>
    <w:rPr>
      <w:rFonts w:ascii="仿宋_GB2312" w:eastAsia="仿宋_GB2312" w:hAnsi="Times New Roman" w:cs="Times New Roman"/>
      <w:kern w:val="0"/>
      <w:sz w:val="24"/>
      <w:szCs w:val="24"/>
    </w:rPr>
  </w:style>
  <w:style w:type="paragraph" w:customStyle="1" w:styleId="15">
    <w:name w:val="正文文本缩进1"/>
    <w:basedOn w:val="a"/>
    <w:link w:val="BodyTextIndentCharChar"/>
    <w:qFormat/>
    <w:pPr>
      <w:autoSpaceDE w:val="0"/>
      <w:autoSpaceDN w:val="0"/>
      <w:adjustRightInd w:val="0"/>
      <w:spacing w:line="500" w:lineRule="exact"/>
      <w:ind w:firstLineChars="200" w:firstLine="600"/>
      <w:jc w:val="left"/>
    </w:pPr>
    <w:rPr>
      <w:rFonts w:ascii="仿宋_GB2312" w:eastAsia="仿宋_GB2312" w:hAnsi="Times New Roman" w:cs="Times New Roman"/>
      <w:kern w:val="0"/>
      <w:sz w:val="24"/>
      <w:szCs w:val="24"/>
    </w:rPr>
  </w:style>
  <w:style w:type="paragraph" w:customStyle="1" w:styleId="16">
    <w:name w:val="列出段落1"/>
    <w:qFormat/>
    <w:pPr>
      <w:ind w:firstLineChars="200" w:firstLine="420"/>
    </w:pPr>
  </w:style>
  <w:style w:type="paragraph" w:customStyle="1" w:styleId="17">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批注文字 字符"/>
    <w:basedOn w:val="a0"/>
    <w:link w:val="a4"/>
    <w:uiPriority w:val="99"/>
    <w:semiHidden/>
    <w:qFormat/>
    <w:rPr>
      <w:rFonts w:ascii="Times New Roman" w:eastAsia="宋体" w:hAnsi="Times New Roman" w:cs="Times New Roman"/>
      <w:szCs w:val="24"/>
      <w:lang w:val="zh-CN" w:eastAsia="zh-CN"/>
    </w:rPr>
  </w:style>
  <w:style w:type="character" w:customStyle="1" w:styleId="af6">
    <w:name w:val="批注主题 字符"/>
    <w:basedOn w:val="a5"/>
    <w:link w:val="af5"/>
    <w:uiPriority w:val="99"/>
    <w:semiHidden/>
    <w:qFormat/>
    <w:rPr>
      <w:rFonts w:ascii="Times New Roman" w:eastAsia="宋体" w:hAnsi="Times New Roman" w:cs="Times New Roman"/>
      <w:b/>
      <w:bCs/>
      <w:szCs w:val="24"/>
      <w:lang w:val="zh-CN" w:eastAsia="zh-CN"/>
    </w:rPr>
  </w:style>
  <w:style w:type="character" w:customStyle="1" w:styleId="af3">
    <w:name w:val="脚注文本 字符"/>
    <w:basedOn w:val="a0"/>
    <w:link w:val="af2"/>
    <w:uiPriority w:val="99"/>
    <w:semiHidden/>
    <w:qFormat/>
    <w:rPr>
      <w:rFonts w:ascii="Times New Roman" w:eastAsia="宋体" w:hAnsi="Times New Roman" w:cs="Times New Roman"/>
      <w:sz w:val="18"/>
      <w:szCs w:val="18"/>
      <w:lang w:val="zh-CN" w:eastAsia="zh-CN"/>
    </w:rPr>
  </w:style>
  <w:style w:type="character" w:customStyle="1" w:styleId="apple-style-span">
    <w:name w:val="apple-style-span"/>
    <w:basedOn w:val="a0"/>
    <w:qFormat/>
  </w:style>
  <w:style w:type="character" w:customStyle="1" w:styleId="news-time">
    <w:name w:val="news-time"/>
    <w:basedOn w:val="a0"/>
    <w:qFormat/>
  </w:style>
  <w:style w:type="character" w:customStyle="1" w:styleId="news-from">
    <w:name w:val="news-from"/>
    <w:basedOn w:val="a0"/>
    <w:qFormat/>
  </w:style>
  <w:style w:type="character" w:customStyle="1" w:styleId="sharetext">
    <w:name w:val="share_text"/>
    <w:basedOn w:val="a0"/>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bh">
    <w:name w:val="b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qFormat/>
  </w:style>
  <w:style w:type="character" w:customStyle="1" w:styleId="text">
    <w:name w:val="text"/>
    <w:basedOn w:val="a0"/>
    <w:qFormat/>
  </w:style>
  <w:style w:type="character" w:customStyle="1" w:styleId="18">
    <w:name w:val="标题1"/>
    <w:basedOn w:val="a0"/>
    <w:qFormat/>
  </w:style>
  <w:style w:type="character" w:customStyle="1" w:styleId="icofont">
    <w:name w:val="icofont"/>
    <w:basedOn w:val="a0"/>
    <w:qFormat/>
  </w:style>
  <w:style w:type="character" w:customStyle="1" w:styleId="name">
    <w:name w:val="name"/>
    <w:basedOn w:val="a0"/>
    <w:qFormat/>
  </w:style>
  <w:style w:type="paragraph" w:customStyle="1" w:styleId="p">
    <w:name w:val="p"/>
    <w:basedOn w:val="a"/>
    <w:qFormat/>
    <w:pPr>
      <w:widowControl/>
      <w:spacing w:line="525" w:lineRule="atLeast"/>
      <w:ind w:firstLine="375"/>
      <w:jc w:val="left"/>
    </w:pPr>
    <w:rPr>
      <w:rFonts w:ascii="Times New Roman" w:eastAsia="宋体" w:hAnsi="Times New Roman" w:cs="Times New Roman"/>
      <w:kern w:val="0"/>
      <w:sz w:val="24"/>
      <w:szCs w:val="24"/>
    </w:rPr>
  </w:style>
  <w:style w:type="character" w:customStyle="1" w:styleId="11">
    <w:name w:val="正文文本 字符1"/>
    <w:basedOn w:val="a0"/>
    <w:link w:val="a6"/>
    <w:uiPriority w:val="99"/>
    <w:qFormat/>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styleId="aff">
    <w:name w:val="List Paragraph"/>
    <w:basedOn w:val="a"/>
    <w:uiPriority w:val="34"/>
    <w:qFormat/>
    <w:pPr>
      <w:jc w:val="left"/>
    </w:pPr>
    <w:rPr>
      <w:kern w:val="0"/>
      <w:sz w:val="22"/>
      <w:lang w:eastAsia="en-US"/>
    </w:rPr>
  </w:style>
  <w:style w:type="paragraph" w:customStyle="1" w:styleId="TableParagraph">
    <w:name w:val="Table Paragraph"/>
    <w:basedOn w:val="a"/>
    <w:uiPriority w:val="1"/>
    <w:qFormat/>
    <w:pPr>
      <w:jc w:val="left"/>
    </w:pPr>
    <w:rPr>
      <w:kern w:val="0"/>
      <w:sz w:val="22"/>
      <w:lang w:eastAsia="en-US"/>
    </w:rPr>
  </w:style>
  <w:style w:type="character" w:customStyle="1" w:styleId="apple-converted-space">
    <w:name w:val="apple-converted-space"/>
    <w:basedOn w:val="a0"/>
    <w:qFormat/>
  </w:style>
  <w:style w:type="character" w:customStyle="1" w:styleId="aa">
    <w:name w:val="纯文本 字符"/>
    <w:basedOn w:val="a0"/>
    <w:link w:val="a9"/>
    <w:qFormat/>
    <w:rPr>
      <w:rFonts w:ascii="宋体" w:eastAsia="宋体" w:hAnsi="Courier New" w:cs="Times New Roman"/>
      <w:szCs w:val="20"/>
    </w:rPr>
  </w:style>
  <w:style w:type="character" w:customStyle="1" w:styleId="32">
    <w:name w:val="正文文本缩进 3 字符"/>
    <w:basedOn w:val="a0"/>
    <w:link w:val="31"/>
    <w:qFormat/>
    <w:rPr>
      <w:rFonts w:ascii="Times New Roman" w:eastAsia="宋体" w:hAnsi="Times New Roman" w:cs="Times New Roman"/>
      <w:sz w:val="16"/>
      <w:szCs w:val="16"/>
    </w:rPr>
  </w:style>
  <w:style w:type="paragraph" w:customStyle="1" w:styleId="aff0">
    <w:name w:val="一、"/>
    <w:basedOn w:val="a"/>
    <w:qFormat/>
    <w:pPr>
      <w:jc w:val="center"/>
    </w:pPr>
    <w:rPr>
      <w:rFonts w:ascii="Times New Roman" w:eastAsia="宋体" w:hAnsi="Times New Roman" w:cs="Times New Roman"/>
      <w:sz w:val="18"/>
      <w:szCs w:val="20"/>
    </w:rPr>
  </w:style>
  <w:style w:type="character" w:customStyle="1" w:styleId="ac">
    <w:name w:val="日期 字符"/>
    <w:basedOn w:val="a0"/>
    <w:link w:val="ab"/>
    <w:uiPriority w:val="99"/>
    <w:semiHidden/>
    <w:qFormat/>
  </w:style>
  <w:style w:type="paragraph" w:customStyle="1" w:styleId="1-21">
    <w:name w:val="中等深浅网格 1 - 着色 21"/>
    <w:basedOn w:val="a"/>
    <w:qFormat/>
    <w:pPr>
      <w:spacing w:line="360" w:lineRule="auto"/>
      <w:ind w:firstLineChars="200" w:firstLine="420"/>
    </w:pPr>
    <w:rPr>
      <w:rFonts w:ascii="Calibri" w:eastAsia="宋体" w:hAnsi="Calibri" w:cs="Times New Roman"/>
    </w:rPr>
  </w:style>
  <w:style w:type="table" w:customStyle="1" w:styleId="19">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网格型2"/>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纯文本 字符1"/>
    <w:basedOn w:val="a0"/>
    <w:qFormat/>
    <w:rPr>
      <w:rFonts w:ascii="宋体" w:eastAsia="宋体" w:hAnsi="Courier New" w:cs="Times New Roman"/>
      <w:szCs w:val="20"/>
    </w:rPr>
  </w:style>
  <w:style w:type="paragraph" w:customStyle="1" w:styleId="1b">
    <w:name w:val="修订1"/>
    <w:hidden/>
    <w:uiPriority w:val="99"/>
    <w:semiHidden/>
    <w:qFormat/>
    <w:rPr>
      <w:rFonts w:asciiTheme="minorHAnsi" w:eastAsiaTheme="minorEastAsia" w:hAnsiTheme="minorHAnsi" w:cstheme="minorBidi"/>
      <w:kern w:val="2"/>
      <w:sz w:val="21"/>
      <w:szCs w:val="22"/>
    </w:rPr>
  </w:style>
  <w:style w:type="paragraph" w:customStyle="1" w:styleId="210">
    <w:name w:val="标题 21"/>
    <w:basedOn w:val="a"/>
    <w:next w:val="a"/>
    <w:unhideWhenUsed/>
    <w:qFormat/>
    <w:pPr>
      <w:keepNext/>
      <w:keepLines/>
      <w:adjustRightInd w:val="0"/>
      <w:snapToGrid w:val="0"/>
      <w:spacing w:beforeLines="50" w:before="50" w:afterLines="50" w:after="50" w:line="560" w:lineRule="exact"/>
      <w:ind w:firstLineChars="200" w:firstLine="200"/>
      <w:outlineLvl w:val="1"/>
    </w:pPr>
    <w:rPr>
      <w:rFonts w:ascii="Times New Roman" w:eastAsia="楷体" w:hAnsi="Times New Roman" w:cs="Times New Roman"/>
      <w:bCs/>
      <w:sz w:val="32"/>
      <w:szCs w:val="32"/>
    </w:rPr>
  </w:style>
  <w:style w:type="paragraph" w:customStyle="1" w:styleId="310">
    <w:name w:val="标题 31"/>
    <w:basedOn w:val="a"/>
    <w:next w:val="a"/>
    <w:uiPriority w:val="9"/>
    <w:unhideWhenUsed/>
    <w:qFormat/>
    <w:pPr>
      <w:keepNext/>
      <w:keepLines/>
      <w:adjustRightInd w:val="0"/>
      <w:snapToGrid w:val="0"/>
      <w:spacing w:beforeLines="50" w:before="50" w:afterLines="50" w:after="50" w:line="560" w:lineRule="exact"/>
      <w:ind w:firstLineChars="200" w:firstLine="200"/>
      <w:outlineLvl w:val="2"/>
    </w:pPr>
    <w:rPr>
      <w:rFonts w:ascii="Times New Roman" w:eastAsia="仿宋_GB2312" w:hAnsi="Times New Roman"/>
      <w:bCs/>
      <w:sz w:val="32"/>
      <w:szCs w:val="32"/>
    </w:rPr>
  </w:style>
  <w:style w:type="paragraph" w:customStyle="1" w:styleId="41">
    <w:name w:val="标题 41"/>
    <w:basedOn w:val="a"/>
    <w:next w:val="a"/>
    <w:uiPriority w:val="9"/>
    <w:semiHidden/>
    <w:unhideWhenUsed/>
    <w:qFormat/>
    <w:pPr>
      <w:keepNext/>
      <w:keepLines/>
      <w:adjustRightInd w:val="0"/>
      <w:snapToGrid w:val="0"/>
      <w:spacing w:before="280" w:after="290" w:line="376" w:lineRule="auto"/>
      <w:ind w:firstLineChars="200" w:firstLine="200"/>
      <w:outlineLvl w:val="3"/>
    </w:pPr>
    <w:rPr>
      <w:rFonts w:ascii="Cambria" w:eastAsia="宋体" w:hAnsi="Cambria" w:cs="Times New Roman"/>
      <w:b/>
      <w:bCs/>
      <w:sz w:val="28"/>
      <w:szCs w:val="28"/>
    </w:rPr>
  </w:style>
  <w:style w:type="character" w:customStyle="1" w:styleId="1c">
    <w:name w:val="超链接1"/>
    <w:basedOn w:val="a0"/>
    <w:uiPriority w:val="99"/>
    <w:unhideWhenUsed/>
    <w:qFormat/>
    <w:rPr>
      <w:color w:val="0000FF"/>
      <w:u w:val="single"/>
    </w:rPr>
  </w:style>
  <w:style w:type="character" w:customStyle="1" w:styleId="1d">
    <w:name w:val="访问过的超链接1"/>
    <w:basedOn w:val="a0"/>
    <w:uiPriority w:val="99"/>
    <w:semiHidden/>
    <w:unhideWhenUsed/>
    <w:qFormat/>
    <w:rPr>
      <w:color w:val="800080"/>
      <w:u w:val="single"/>
    </w:rPr>
  </w:style>
  <w:style w:type="paragraph" w:customStyle="1" w:styleId="1e">
    <w:name w:val="批注框文本1"/>
    <w:basedOn w:val="a"/>
    <w:next w:val="ad"/>
    <w:link w:val="aff1"/>
    <w:unhideWhenUsed/>
    <w:qFormat/>
    <w:pPr>
      <w:adjustRightInd w:val="0"/>
      <w:snapToGrid w:val="0"/>
      <w:spacing w:line="560" w:lineRule="exact"/>
      <w:ind w:firstLineChars="200" w:firstLine="200"/>
    </w:pPr>
    <w:rPr>
      <w:rFonts w:ascii="Times New Roman" w:eastAsia="仿宋_GB2312" w:hAnsi="Times New Roman"/>
      <w:sz w:val="18"/>
      <w:szCs w:val="18"/>
    </w:rPr>
  </w:style>
  <w:style w:type="character" w:customStyle="1" w:styleId="aff1">
    <w:name w:val="批注框文本 字符"/>
    <w:basedOn w:val="a0"/>
    <w:link w:val="1e"/>
    <w:qFormat/>
    <w:rPr>
      <w:rFonts w:eastAsia="仿宋_GB2312" w:cstheme="minorBidi"/>
      <w:kern w:val="2"/>
      <w:sz w:val="18"/>
      <w:szCs w:val="18"/>
    </w:rPr>
  </w:style>
  <w:style w:type="paragraph" w:customStyle="1" w:styleId="TOC21">
    <w:name w:val="TOC 21"/>
    <w:basedOn w:val="a"/>
    <w:next w:val="a"/>
    <w:uiPriority w:val="39"/>
    <w:unhideWhenUsed/>
    <w:qFormat/>
    <w:pPr>
      <w:tabs>
        <w:tab w:val="right" w:leader="dot" w:pos="8296"/>
      </w:tabs>
      <w:adjustRightInd w:val="0"/>
      <w:snapToGrid w:val="0"/>
      <w:spacing w:line="560" w:lineRule="exact"/>
      <w:ind w:leftChars="100" w:left="210" w:firstLineChars="200" w:firstLine="200"/>
      <w:jc w:val="center"/>
    </w:pPr>
    <w:rPr>
      <w:rFonts w:ascii="宋体" w:eastAsia="仿宋_GB2312" w:hAnsi="宋体"/>
      <w:sz w:val="24"/>
      <w:szCs w:val="24"/>
      <w:shd w:val="clear" w:color="auto" w:fill="FFFFFF"/>
    </w:rPr>
  </w:style>
  <w:style w:type="paragraph" w:customStyle="1" w:styleId="TOC11">
    <w:name w:val="TOC 11"/>
    <w:basedOn w:val="a"/>
    <w:next w:val="a"/>
    <w:uiPriority w:val="39"/>
    <w:unhideWhenUsed/>
    <w:qFormat/>
    <w:pPr>
      <w:tabs>
        <w:tab w:val="right" w:leader="dot" w:pos="8296"/>
      </w:tabs>
      <w:adjustRightInd w:val="0"/>
      <w:snapToGrid w:val="0"/>
      <w:spacing w:line="360" w:lineRule="auto"/>
      <w:ind w:firstLineChars="200" w:firstLine="200"/>
    </w:pPr>
    <w:rPr>
      <w:rFonts w:ascii="宋体" w:eastAsia="宋体" w:hAnsi="宋体"/>
      <w:b/>
      <w:sz w:val="28"/>
      <w:szCs w:val="28"/>
      <w:shd w:val="clear" w:color="auto" w:fill="FFFFFF"/>
    </w:rPr>
  </w:style>
  <w:style w:type="paragraph" w:customStyle="1" w:styleId="TOC31">
    <w:name w:val="TOC 31"/>
    <w:basedOn w:val="a"/>
    <w:next w:val="a"/>
    <w:uiPriority w:val="39"/>
    <w:unhideWhenUsed/>
    <w:qFormat/>
    <w:pPr>
      <w:widowControl/>
      <w:adjustRightInd w:val="0"/>
      <w:snapToGrid w:val="0"/>
      <w:spacing w:after="100" w:line="276" w:lineRule="auto"/>
      <w:ind w:left="440" w:firstLineChars="200" w:firstLine="200"/>
      <w:jc w:val="left"/>
    </w:pPr>
    <w:rPr>
      <w:rFonts w:ascii="Times New Roman" w:eastAsia="仿宋_GB2312" w:hAnsi="Times New Roman"/>
      <w:kern w:val="0"/>
      <w:sz w:val="22"/>
    </w:rPr>
  </w:style>
  <w:style w:type="paragraph" w:customStyle="1" w:styleId="1f">
    <w:name w:val="正文文本1"/>
    <w:basedOn w:val="a"/>
    <w:next w:val="a6"/>
    <w:link w:val="aff2"/>
    <w:uiPriority w:val="1"/>
    <w:unhideWhenUsed/>
    <w:qFormat/>
    <w:pPr>
      <w:adjustRightInd w:val="0"/>
      <w:snapToGrid w:val="0"/>
      <w:spacing w:after="120" w:line="560" w:lineRule="exact"/>
      <w:ind w:firstLineChars="200" w:firstLine="200"/>
    </w:pPr>
    <w:rPr>
      <w:rFonts w:ascii="Times New Roman" w:eastAsia="仿宋_GB2312" w:hAnsi="Times New Roman"/>
      <w:sz w:val="32"/>
    </w:rPr>
  </w:style>
  <w:style w:type="character" w:customStyle="1" w:styleId="aff2">
    <w:name w:val="正文文本 字符"/>
    <w:basedOn w:val="a0"/>
    <w:link w:val="1f"/>
    <w:uiPriority w:val="1"/>
    <w:qFormat/>
    <w:rPr>
      <w:rFonts w:eastAsia="仿宋_GB2312" w:cstheme="minorBidi"/>
      <w:kern w:val="2"/>
      <w:sz w:val="32"/>
      <w:szCs w:val="22"/>
    </w:rPr>
  </w:style>
  <w:style w:type="paragraph" w:customStyle="1" w:styleId="1f0">
    <w:name w:val="日期1"/>
    <w:basedOn w:val="a"/>
    <w:next w:val="a"/>
    <w:uiPriority w:val="99"/>
    <w:semiHidden/>
    <w:unhideWhenUsed/>
    <w:qFormat/>
    <w:pPr>
      <w:adjustRightInd w:val="0"/>
      <w:snapToGrid w:val="0"/>
      <w:spacing w:line="560" w:lineRule="exact"/>
      <w:ind w:leftChars="2500" w:left="100" w:firstLineChars="200" w:firstLine="200"/>
    </w:pPr>
    <w:rPr>
      <w:rFonts w:ascii="Times New Roman" w:eastAsia="仿宋_GB2312" w:hAnsi="Times New Roman"/>
      <w:sz w:val="32"/>
    </w:rPr>
  </w:style>
  <w:style w:type="paragraph" w:customStyle="1" w:styleId="aff3">
    <w:name w:val="汇编正文"/>
    <w:basedOn w:val="a7"/>
    <w:qFormat/>
    <w:pPr>
      <w:widowControl/>
      <w:adjustRightInd w:val="0"/>
      <w:snapToGrid w:val="0"/>
      <w:spacing w:line="560" w:lineRule="exact"/>
      <w:ind w:firstLineChars="200" w:firstLine="880"/>
    </w:pPr>
    <w:rPr>
      <w:rFonts w:ascii="仿宋_GB2312" w:eastAsia="仿宋_GB2312" w:hAnsi="仿宋_GB2312"/>
      <w:color w:val="000000"/>
      <w:kern w:val="0"/>
      <w:sz w:val="32"/>
      <w:szCs w:val="32"/>
    </w:rPr>
  </w:style>
  <w:style w:type="character" w:customStyle="1" w:styleId="211">
    <w:name w:val="标题 2 字符1"/>
    <w:basedOn w:val="a0"/>
    <w:uiPriority w:val="9"/>
    <w:semiHidden/>
    <w:qFormat/>
    <w:rPr>
      <w:rFonts w:asciiTheme="majorHAnsi" w:eastAsiaTheme="majorEastAsia" w:hAnsiTheme="majorHAnsi" w:cstheme="majorBidi"/>
      <w:b/>
      <w:bCs/>
      <w:sz w:val="32"/>
      <w:szCs w:val="32"/>
    </w:rPr>
  </w:style>
  <w:style w:type="character" w:customStyle="1" w:styleId="311">
    <w:name w:val="标题 3 字符1"/>
    <w:basedOn w:val="a0"/>
    <w:uiPriority w:val="9"/>
    <w:semiHidden/>
    <w:qFormat/>
    <w:rPr>
      <w:b/>
      <w:bCs/>
      <w:sz w:val="32"/>
      <w:szCs w:val="32"/>
    </w:rPr>
  </w:style>
  <w:style w:type="character" w:customStyle="1" w:styleId="410">
    <w:name w:val="标题 4 字符1"/>
    <w:basedOn w:val="a0"/>
    <w:uiPriority w:val="9"/>
    <w:semiHidden/>
    <w:qFormat/>
    <w:rPr>
      <w:rFonts w:asciiTheme="majorHAnsi" w:eastAsiaTheme="majorEastAsia" w:hAnsiTheme="majorHAnsi" w:cstheme="majorBidi"/>
      <w:b/>
      <w:bCs/>
      <w:sz w:val="28"/>
      <w:szCs w:val="28"/>
    </w:rPr>
  </w:style>
  <w:style w:type="character" w:customStyle="1" w:styleId="1f1">
    <w:name w:val="日期 字符1"/>
    <w:basedOn w:val="a0"/>
    <w:uiPriority w:val="99"/>
    <w:semiHidden/>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FF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FF0000"/>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305496"/>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305496"/>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C65911"/>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C65911"/>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FF0000"/>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1F4E78"/>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C65911"/>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89">
    <w:name w:val="xl8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91">
    <w:name w:val="xl91"/>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4">
    <w:name w:val="表"/>
    <w:basedOn w:val="a"/>
    <w:link w:val="aff5"/>
    <w:qFormat/>
    <w:pPr>
      <w:adjustRightInd w:val="0"/>
      <w:snapToGrid w:val="0"/>
      <w:spacing w:line="360" w:lineRule="auto"/>
      <w:ind w:leftChars="100" w:left="240" w:firstLineChars="200" w:firstLine="480"/>
      <w:jc w:val="center"/>
    </w:pPr>
    <w:rPr>
      <w:rFonts w:ascii="Times New Roman" w:eastAsia="仿宋" w:hAnsi="Times New Roman" w:cs="Times New Roman"/>
      <w:sz w:val="24"/>
      <w:szCs w:val="24"/>
    </w:rPr>
  </w:style>
  <w:style w:type="character" w:customStyle="1" w:styleId="aff5">
    <w:name w:val="表 字符"/>
    <w:link w:val="aff4"/>
    <w:qFormat/>
    <w:rPr>
      <w:rFonts w:eastAsia="仿宋"/>
      <w:kern w:val="2"/>
      <w:sz w:val="24"/>
      <w:szCs w:val="24"/>
    </w:rPr>
  </w:style>
  <w:style w:type="paragraph" w:customStyle="1" w:styleId="xl66">
    <w:name w:val="xl66"/>
    <w:basedOn w:val="a"/>
    <w:rsid w:val="004B3B76"/>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4B3B7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93">
    <w:name w:val="xl93"/>
    <w:basedOn w:val="a"/>
    <w:rsid w:val="004B3B76"/>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4B3B76"/>
    <w:pPr>
      <w:widowControl/>
      <w:pBdr>
        <w:top w:val="single" w:sz="8" w:space="0" w:color="auto"/>
        <w:bottom w:val="single" w:sz="8"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95">
    <w:name w:val="xl95"/>
    <w:basedOn w:val="a"/>
    <w:rsid w:val="004B3B7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font7">
    <w:name w:val="font7"/>
    <w:basedOn w:val="a"/>
    <w:rsid w:val="00D61367"/>
    <w:pPr>
      <w:widowControl/>
      <w:spacing w:before="100" w:beforeAutospacing="1" w:after="100" w:afterAutospacing="1"/>
      <w:jc w:val="left"/>
    </w:pPr>
    <w:rPr>
      <w:rFonts w:ascii="等线" w:eastAsia="等线" w:hAnsi="等线"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8130">
      <w:bodyDiv w:val="1"/>
      <w:marLeft w:val="0"/>
      <w:marRight w:val="0"/>
      <w:marTop w:val="0"/>
      <w:marBottom w:val="0"/>
      <w:divBdr>
        <w:top w:val="none" w:sz="0" w:space="0" w:color="auto"/>
        <w:left w:val="none" w:sz="0" w:space="0" w:color="auto"/>
        <w:bottom w:val="none" w:sz="0" w:space="0" w:color="auto"/>
        <w:right w:val="none" w:sz="0" w:space="0" w:color="auto"/>
      </w:divBdr>
    </w:div>
    <w:div w:id="250506470">
      <w:bodyDiv w:val="1"/>
      <w:marLeft w:val="0"/>
      <w:marRight w:val="0"/>
      <w:marTop w:val="0"/>
      <w:marBottom w:val="0"/>
      <w:divBdr>
        <w:top w:val="none" w:sz="0" w:space="0" w:color="auto"/>
        <w:left w:val="none" w:sz="0" w:space="0" w:color="auto"/>
        <w:bottom w:val="none" w:sz="0" w:space="0" w:color="auto"/>
        <w:right w:val="none" w:sz="0" w:space="0" w:color="auto"/>
      </w:divBdr>
    </w:div>
    <w:div w:id="1295328558">
      <w:bodyDiv w:val="1"/>
      <w:marLeft w:val="0"/>
      <w:marRight w:val="0"/>
      <w:marTop w:val="0"/>
      <w:marBottom w:val="0"/>
      <w:divBdr>
        <w:top w:val="none" w:sz="0" w:space="0" w:color="auto"/>
        <w:left w:val="none" w:sz="0" w:space="0" w:color="auto"/>
        <w:bottom w:val="none" w:sz="0" w:space="0" w:color="auto"/>
        <w:right w:val="none" w:sz="0" w:space="0" w:color="auto"/>
      </w:divBdr>
    </w:div>
    <w:div w:id="1305698459">
      <w:bodyDiv w:val="1"/>
      <w:marLeft w:val="0"/>
      <w:marRight w:val="0"/>
      <w:marTop w:val="0"/>
      <w:marBottom w:val="0"/>
      <w:divBdr>
        <w:top w:val="none" w:sz="0" w:space="0" w:color="auto"/>
        <w:left w:val="none" w:sz="0" w:space="0" w:color="auto"/>
        <w:bottom w:val="none" w:sz="0" w:space="0" w:color="auto"/>
        <w:right w:val="none" w:sz="0" w:space="0" w:color="auto"/>
      </w:divBdr>
    </w:div>
    <w:div w:id="1750537289">
      <w:bodyDiv w:val="1"/>
      <w:marLeft w:val="0"/>
      <w:marRight w:val="0"/>
      <w:marTop w:val="0"/>
      <w:marBottom w:val="0"/>
      <w:divBdr>
        <w:top w:val="none" w:sz="0" w:space="0" w:color="auto"/>
        <w:left w:val="none" w:sz="0" w:space="0" w:color="auto"/>
        <w:bottom w:val="none" w:sz="0" w:space="0" w:color="auto"/>
        <w:right w:val="none" w:sz="0" w:space="0" w:color="auto"/>
      </w:divBdr>
    </w:div>
    <w:div w:id="213432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6AC3DF1-6809-47F3-B409-479FF1C5D1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Pages>
  <Words>1835</Words>
  <Characters>10463</Characters>
  <Application>Microsoft Office Word</Application>
  <DocSecurity>0</DocSecurity>
  <Lines>87</Lines>
  <Paragraphs>24</Paragraphs>
  <ScaleCrop>false</ScaleCrop>
  <Company>机械</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hql</cp:lastModifiedBy>
  <cp:revision>93</cp:revision>
  <cp:lastPrinted>2020-07-14T09:23:00Z</cp:lastPrinted>
  <dcterms:created xsi:type="dcterms:W3CDTF">2022-06-22T00:53:00Z</dcterms:created>
  <dcterms:modified xsi:type="dcterms:W3CDTF">2024-12-30T07:57:00Z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58E9D63448A24E44A13946358005B50B_13</vt:lpwstr>
  </property>
</Properties>
</file>